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00191" w14:textId="77777777" w:rsidR="00AC5E90" w:rsidRDefault="002A7493">
      <w:pPr>
        <w:spacing w:after="0" w:line="360" w:lineRule="auto"/>
        <w:ind w:left="-426"/>
        <w:jc w:val="center"/>
        <w:rPr>
          <w:rFonts w:ascii="Caviar Dreams" w:hAnsi="Caviar Dreams" w:cs="Helvetica"/>
          <w:b/>
          <w:color w:val="51A8BB" w:themeColor="background2"/>
          <w:sz w:val="32"/>
          <w:szCs w:val="32"/>
        </w:rPr>
      </w:pPr>
      <w:r>
        <w:rPr>
          <w:lang w:eastAsia="fr-FR"/>
        </w:rPr>
        <mc:AlternateContent>
          <mc:Choice Requires="wps">
            <w:drawing>
              <wp:anchor distT="45720" distB="45720" distL="114300" distR="114300" simplePos="0" relativeHeight="251673600" behindDoc="0" locked="0" layoutInCell="1" allowOverlap="1" wp14:anchorId="0791E8BD" wp14:editId="039A42AD">
                <wp:simplePos x="0" y="0"/>
                <wp:positionH relativeFrom="margin">
                  <wp:posOffset>1857706</wp:posOffset>
                </wp:positionH>
                <wp:positionV relativeFrom="paragraph">
                  <wp:posOffset>101020</wp:posOffset>
                </wp:positionV>
                <wp:extent cx="4305300" cy="700644"/>
                <wp:effectExtent l="0" t="0" r="0" b="444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700644"/>
                        </a:xfrm>
                        <a:prstGeom prst="rect">
                          <a:avLst/>
                        </a:prstGeom>
                        <a:noFill/>
                        <a:ln w="9525">
                          <a:noFill/>
                          <a:miter lim="800000"/>
                          <a:headEnd/>
                          <a:tailEnd/>
                        </a:ln>
                      </wps:spPr>
                      <wps:txbx>
                        <w:txbxContent>
                          <w:p w14:paraId="4B5733FD" w14:textId="77777777" w:rsidR="00AC5E90" w:rsidRPr="006B5264" w:rsidRDefault="002A7493">
                            <w:pPr>
                              <w:spacing w:after="120" w:line="240" w:lineRule="auto"/>
                              <w:jc w:val="right"/>
                              <w:rPr>
                                <w:rFonts w:ascii="Century Gothic" w:hAnsi="Century Gothic"/>
                                <w:b/>
                                <w:color w:val="51A8BB" w:themeColor="background2"/>
                                <w:sz w:val="28"/>
                                <w:szCs w:val="28"/>
                              </w:rPr>
                            </w:pPr>
                            <w:r w:rsidRPr="006B5264">
                              <w:rPr>
                                <w:rFonts w:ascii="Century Gothic" w:hAnsi="Century Gothic"/>
                                <w:b/>
                                <w:color w:val="51A8BB" w:themeColor="background2"/>
                                <w:sz w:val="28"/>
                                <w:szCs w:val="28"/>
                              </w:rPr>
                              <w:t>COMMUNIQUE DE PRESSE</w:t>
                            </w:r>
                          </w:p>
                          <w:p w14:paraId="6B724640" w14:textId="77777777" w:rsidR="00AC5E90" w:rsidRPr="006B5264" w:rsidRDefault="00AC5E90">
                            <w:pPr>
                              <w:spacing w:after="120" w:line="240" w:lineRule="auto"/>
                              <w:jc w:val="right"/>
                              <w:rPr>
                                <w:rFonts w:ascii="Century Gothic" w:hAnsi="Century Gothic"/>
                                <w:b/>
                                <w:color w:val="51A8BB" w:themeColor="background2"/>
                                <w:sz w:val="6"/>
                                <w:szCs w:val="6"/>
                              </w:rPr>
                            </w:pPr>
                          </w:p>
                          <w:p w14:paraId="19FE012F" w14:textId="545506EB" w:rsidR="00AC5E90" w:rsidRPr="006B5264" w:rsidRDefault="002A7493">
                            <w:pPr>
                              <w:spacing w:after="120" w:line="240" w:lineRule="auto"/>
                              <w:jc w:val="right"/>
                              <w:rPr>
                                <w:rFonts w:ascii="Caviar Dreams" w:hAnsi="Caviar Dreams"/>
                                <w:color w:val="51A8BB" w:themeColor="background2"/>
                                <w:sz w:val="20"/>
                                <w:szCs w:val="20"/>
                              </w:rPr>
                            </w:pPr>
                            <w:r w:rsidRPr="006B5264">
                              <w:rPr>
                                <w:rFonts w:ascii="Century Gothic" w:hAnsi="Century Gothic"/>
                                <w:sz w:val="18"/>
                                <w:szCs w:val="18"/>
                              </w:rPr>
                              <w:t xml:space="preserve">Castelsarrasin, le </w:t>
                            </w:r>
                            <w:r w:rsidRPr="006B5264">
                              <w:rPr>
                                <w:rFonts w:ascii="Century Gothic" w:hAnsi="Century Gothic"/>
                                <w:sz w:val="18"/>
                                <w:szCs w:val="18"/>
                              </w:rPr>
                              <w:fldChar w:fldCharType="begin"/>
                            </w:r>
                            <w:r w:rsidRPr="006B5264">
                              <w:rPr>
                                <w:rFonts w:ascii="Century Gothic" w:hAnsi="Century Gothic"/>
                                <w:sz w:val="18"/>
                                <w:szCs w:val="18"/>
                              </w:rPr>
                              <w:instrText xml:space="preserve"> TIME \@ "d MMMM yyyy" </w:instrText>
                            </w:r>
                            <w:r w:rsidRPr="006B5264">
                              <w:rPr>
                                <w:rFonts w:ascii="Century Gothic" w:hAnsi="Century Gothic"/>
                                <w:sz w:val="18"/>
                                <w:szCs w:val="18"/>
                              </w:rPr>
                              <w:fldChar w:fldCharType="separate"/>
                            </w:r>
                            <w:r w:rsidR="006B5264" w:rsidRPr="006B5264">
                              <w:rPr>
                                <w:rFonts w:ascii="Century Gothic" w:hAnsi="Century Gothic"/>
                                <w:sz w:val="18"/>
                                <w:szCs w:val="18"/>
                              </w:rPr>
                              <w:t>23 février 2022</w:t>
                            </w:r>
                            <w:r w:rsidRPr="006B5264">
                              <w:rPr>
                                <w:rFonts w:ascii="Century Gothic" w:hAnsi="Century Gothic"/>
                                <w:sz w:val="18"/>
                                <w:szCs w:val="18"/>
                              </w:rPr>
                              <w:fldChar w:fldCharType="end"/>
                            </w:r>
                          </w:p>
                          <w:p w14:paraId="40802C56" w14:textId="77777777" w:rsidR="00AC5E90" w:rsidRDefault="00AC5E90">
                            <w:pPr>
                              <w:spacing w:after="120" w:line="240" w:lineRule="auto"/>
                              <w:jc w:val="right"/>
                              <w:rPr>
                                <w:rFonts w:ascii="Caviar Dreams" w:hAnsi="Caviar Dreams"/>
                                <w:b/>
                                <w:color w:val="51A8BB" w:themeColor="background2"/>
                                <w:sz w:val="28"/>
                                <w:szCs w:val="28"/>
                              </w:rPr>
                            </w:pPr>
                          </w:p>
                          <w:p w14:paraId="1031A4EE" w14:textId="77777777" w:rsidR="00AC5E90" w:rsidRDefault="00AC5E90">
                            <w:pPr>
                              <w:spacing w:after="120" w:line="240" w:lineRule="auto"/>
                              <w:jc w:val="right"/>
                              <w:rPr>
                                <w:rFonts w:ascii="Caviar Dreams" w:hAnsi="Caviar Dreams"/>
                                <w:b/>
                                <w:color w:val="51A8BB" w:themeColor="background2"/>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46.3pt;margin-top:7.95pt;width:339pt;height:55.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" filled="f" stroked="f">
                <v:textbox>
                  <w:txbxContent>
                    <w:p w14:paraId="4B5733FD" w14:textId="77777777" w:rsidR="00AC5E90" w:rsidRPr="006B5264" w:rsidRDefault="002A7493">
                      <w:pPr>
                        <w:spacing w:after="120" w:line="240" w:lineRule="auto"/>
                        <w:jc w:val="right"/>
                        <w:rPr>
                          <w:rFonts w:ascii="Century Gothic" w:hAnsi="Century Gothic"/>
                          <w:b/>
                          <w:color w:val="51A8BB" w:themeColor="background2"/>
                          <w:sz w:val="28"/>
                          <w:szCs w:val="28"/>
                        </w:rPr>
                      </w:pPr>
                      <w:r w:rsidRPr="006B5264">
                        <w:rPr>
                          <w:rFonts w:ascii="Century Gothic" w:hAnsi="Century Gothic"/>
                          <w:b/>
                          <w:color w:val="51A8BB" w:themeColor="background2"/>
                          <w:sz w:val="28"/>
                          <w:szCs w:val="28"/>
                        </w:rPr>
                        <w:t>COMMUNIQUE DE PRESSE</w:t>
                      </w:r>
                    </w:p>
                    <w:p w14:paraId="6B724640" w14:textId="77777777" w:rsidR="00AC5E90" w:rsidRPr="006B5264" w:rsidRDefault="00AC5E90">
                      <w:pPr>
                        <w:spacing w:after="120" w:line="240" w:lineRule="auto"/>
                        <w:jc w:val="right"/>
                        <w:rPr>
                          <w:rFonts w:ascii="Century Gothic" w:hAnsi="Century Gothic"/>
                          <w:b/>
                          <w:color w:val="51A8BB" w:themeColor="background2"/>
                          <w:sz w:val="6"/>
                          <w:szCs w:val="6"/>
                        </w:rPr>
                      </w:pPr>
                    </w:p>
                    <w:p w14:paraId="19FE012F" w14:textId="545506EB" w:rsidR="00AC5E90" w:rsidRPr="006B5264" w:rsidRDefault="002A7493">
                      <w:pPr>
                        <w:spacing w:after="120" w:line="240" w:lineRule="auto"/>
                        <w:jc w:val="right"/>
                        <w:rPr>
                          <w:rFonts w:ascii="Caviar Dreams" w:hAnsi="Caviar Dreams"/>
                          <w:color w:val="51A8BB" w:themeColor="background2"/>
                          <w:sz w:val="20"/>
                          <w:szCs w:val="20"/>
                        </w:rPr>
                      </w:pPr>
                      <w:r w:rsidRPr="006B5264">
                        <w:rPr>
                          <w:rFonts w:ascii="Century Gothic" w:hAnsi="Century Gothic"/>
                          <w:sz w:val="18"/>
                          <w:szCs w:val="18"/>
                        </w:rPr>
                        <w:t xml:space="preserve">Castelsarrasin, le </w:t>
                      </w:r>
                      <w:r w:rsidRPr="006B5264">
                        <w:rPr>
                          <w:rFonts w:ascii="Century Gothic" w:hAnsi="Century Gothic"/>
                          <w:sz w:val="18"/>
                          <w:szCs w:val="18"/>
                        </w:rPr>
                        <w:fldChar w:fldCharType="begin"/>
                      </w:r>
                      <w:r w:rsidRPr="006B5264">
                        <w:rPr>
                          <w:rFonts w:ascii="Century Gothic" w:hAnsi="Century Gothic"/>
                          <w:sz w:val="18"/>
                          <w:szCs w:val="18"/>
                        </w:rPr>
                        <w:instrText xml:space="preserve"> TIME \@ "d MMMM yyyy" </w:instrText>
                      </w:r>
                      <w:r w:rsidRPr="006B5264">
                        <w:rPr>
                          <w:rFonts w:ascii="Century Gothic" w:hAnsi="Century Gothic"/>
                          <w:sz w:val="18"/>
                          <w:szCs w:val="18"/>
                        </w:rPr>
                        <w:fldChar w:fldCharType="separate"/>
                      </w:r>
                      <w:r w:rsidR="006B5264" w:rsidRPr="006B5264">
                        <w:rPr>
                          <w:rFonts w:ascii="Century Gothic" w:hAnsi="Century Gothic"/>
                          <w:sz w:val="18"/>
                          <w:szCs w:val="18"/>
                        </w:rPr>
                        <w:t>23 février 2022</w:t>
                      </w:r>
                      <w:r w:rsidRPr="006B5264">
                        <w:rPr>
                          <w:rFonts w:ascii="Century Gothic" w:hAnsi="Century Gothic"/>
                          <w:sz w:val="18"/>
                          <w:szCs w:val="18"/>
                        </w:rPr>
                        <w:fldChar w:fldCharType="end"/>
                      </w:r>
                    </w:p>
                    <w:p w14:paraId="40802C56" w14:textId="77777777" w:rsidR="00AC5E90" w:rsidRDefault="00AC5E90">
                      <w:pPr>
                        <w:spacing w:after="120" w:line="240" w:lineRule="auto"/>
                        <w:jc w:val="right"/>
                        <w:rPr>
                          <w:rFonts w:ascii="Caviar Dreams" w:hAnsi="Caviar Dreams"/>
                          <w:b/>
                          <w:color w:val="51A8BB" w:themeColor="background2"/>
                          <w:sz w:val="28"/>
                          <w:szCs w:val="28"/>
                        </w:rPr>
                      </w:pPr>
                    </w:p>
                    <w:p w14:paraId="1031A4EE" w14:textId="77777777" w:rsidR="00AC5E90" w:rsidRDefault="00AC5E90">
                      <w:pPr>
                        <w:spacing w:after="120" w:line="240" w:lineRule="auto"/>
                        <w:jc w:val="right"/>
                        <w:rPr>
                          <w:rFonts w:ascii="Caviar Dreams" w:hAnsi="Caviar Dreams"/>
                          <w:b/>
                          <w:color w:val="51A8BB" w:themeColor="background2"/>
                          <w:sz w:val="28"/>
                          <w:szCs w:val="28"/>
                        </w:rPr>
                      </w:pPr>
                    </w:p>
                  </w:txbxContent>
                </v:textbox>
                <w10:wrap anchorx="margin"/>
              </v:shape>
            </w:pict>
          </mc:Fallback>
        </mc:AlternateContent>
      </w:r>
    </w:p>
    <w:p w14:paraId="5A98CD79" w14:textId="77777777" w:rsidR="00AC5E90" w:rsidRDefault="00AC5E90">
      <w:pPr>
        <w:spacing w:after="0" w:line="360" w:lineRule="auto"/>
        <w:rPr>
          <w:rFonts w:ascii="Caviar Dreams" w:hAnsi="Caviar Dreams" w:cs="Helvetica"/>
          <w:b/>
          <w:color w:val="51A8BB" w:themeColor="background2"/>
          <w:sz w:val="32"/>
          <w:szCs w:val="32"/>
        </w:rPr>
      </w:pPr>
    </w:p>
    <w:p w14:paraId="330F84D5" w14:textId="77777777" w:rsidR="00AC5E90" w:rsidRDefault="00AC5E90">
      <w:pPr>
        <w:pStyle w:val="Titre1"/>
        <w:shd w:val="clear" w:color="auto" w:fill="FFFFFF"/>
        <w:spacing w:before="0"/>
        <w:rPr>
          <w:rFonts w:ascii="Caviar Dreams" w:eastAsiaTheme="minorHAnsi" w:hAnsi="Caviar Dreams" w:cs="Helvetica"/>
          <w:b/>
          <w:bCs/>
          <w:color w:val="51A8BB" w:themeColor="background2"/>
          <w:sz w:val="28"/>
          <w:szCs w:val="28"/>
        </w:rPr>
      </w:pPr>
    </w:p>
    <w:p w14:paraId="7567AC1A" w14:textId="282E6A13" w:rsidR="00AC5E90" w:rsidRPr="006B5264" w:rsidRDefault="00585BF4">
      <w:pPr>
        <w:pStyle w:val="Titre1"/>
        <w:shd w:val="clear" w:color="auto" w:fill="FFFFFF"/>
        <w:spacing w:before="0"/>
        <w:ind w:left="-426"/>
        <w:rPr>
          <w:rFonts w:ascii="Century Gothic" w:eastAsiaTheme="minorHAnsi" w:hAnsi="Century Gothic" w:cs="Helvetica"/>
          <w:b/>
          <w:bCs/>
          <w:color w:val="51A8BB" w:themeColor="background2"/>
          <w:sz w:val="20"/>
          <w:szCs w:val="20"/>
        </w:rPr>
      </w:pPr>
      <w:r w:rsidRPr="006B5264">
        <w:rPr>
          <w:rFonts w:ascii="Century Gothic" w:eastAsiaTheme="minorHAnsi" w:hAnsi="Century Gothic" w:cs="Helvetica"/>
          <w:b/>
          <w:bCs/>
          <w:color w:val="51A8BB" w:themeColor="background2"/>
          <w:sz w:val="20"/>
          <w:szCs w:val="20"/>
        </w:rPr>
        <w:t>Un nom pour votre futur centre aquatique</w:t>
      </w:r>
    </w:p>
    <w:p w14:paraId="254261A6" w14:textId="77777777" w:rsidR="00AC5E90" w:rsidRPr="006B5264" w:rsidRDefault="00AC5E90">
      <w:pPr>
        <w:autoSpaceDE w:val="0"/>
        <w:autoSpaceDN w:val="0"/>
        <w:spacing w:after="0" w:line="240" w:lineRule="auto"/>
        <w:jc w:val="both"/>
        <w:rPr>
          <w:rFonts w:ascii="Century Gothic" w:hAnsi="Century Gothic" w:cs="Helvetica"/>
          <w:b/>
          <w:bCs/>
          <w:sz w:val="20"/>
          <w:szCs w:val="20"/>
        </w:rPr>
      </w:pPr>
    </w:p>
    <w:p w14:paraId="7EA8EF0C" w14:textId="04772FC9" w:rsidR="00AC5E90" w:rsidRPr="006B5264" w:rsidRDefault="002A7493">
      <w:pPr>
        <w:autoSpaceDE w:val="0"/>
        <w:autoSpaceDN w:val="0"/>
        <w:spacing w:after="0" w:line="240" w:lineRule="auto"/>
        <w:ind w:left="-426"/>
        <w:jc w:val="both"/>
        <w:rPr>
          <w:rFonts w:ascii="Century Gothic" w:hAnsi="Century Gothic" w:cs="Helvetica"/>
          <w:b/>
          <w:bCs/>
          <w:color w:val="51A8BB" w:themeColor="background2"/>
          <w:sz w:val="20"/>
          <w:szCs w:val="20"/>
        </w:rPr>
      </w:pPr>
      <w:r w:rsidRPr="006B5264">
        <w:rPr>
          <w:rFonts w:ascii="Century Gothic" w:hAnsi="Century Gothic" w:cs="Helvetica"/>
          <w:b/>
          <w:bCs/>
          <w:color w:val="51A8BB" w:themeColor="background2"/>
          <w:sz w:val="20"/>
          <w:szCs w:val="20"/>
        </w:rPr>
        <w:t xml:space="preserve">La Communauté de Communes Terres des Confluences </w:t>
      </w:r>
      <w:r w:rsidR="00585BF4" w:rsidRPr="006B5264">
        <w:rPr>
          <w:rFonts w:ascii="Century Gothic" w:hAnsi="Century Gothic" w:cs="Helvetica"/>
          <w:b/>
          <w:bCs/>
          <w:color w:val="51A8BB" w:themeColor="background2"/>
          <w:sz w:val="20"/>
          <w:szCs w:val="20"/>
        </w:rPr>
        <w:t>a souhaité faire appel à la créativité des habitants du territoire pour trouver le nom du futur équipemment intercommunal.</w:t>
      </w:r>
    </w:p>
    <w:p w14:paraId="31E7A615" w14:textId="77777777" w:rsidR="00AC5E90" w:rsidRPr="006B5264" w:rsidRDefault="00AC5E90">
      <w:pPr>
        <w:autoSpaceDE w:val="0"/>
        <w:autoSpaceDN w:val="0"/>
        <w:spacing w:after="0" w:line="240" w:lineRule="auto"/>
        <w:ind w:left="-426"/>
        <w:jc w:val="both"/>
        <w:rPr>
          <w:rFonts w:ascii="Century Gothic" w:hAnsi="Century Gothic" w:cs="Helvetica"/>
          <w:b/>
          <w:bCs/>
          <w:color w:val="51A8BB" w:themeColor="background2"/>
          <w:sz w:val="20"/>
          <w:szCs w:val="20"/>
        </w:rPr>
      </w:pPr>
    </w:p>
    <w:p w14:paraId="6B1087BD" w14:textId="383E2F55" w:rsidR="00585BF4" w:rsidRPr="006B5264" w:rsidRDefault="00810806" w:rsidP="00ED18B6">
      <w:pPr>
        <w:ind w:left="-426"/>
        <w:jc w:val="both"/>
        <w:rPr>
          <w:rFonts w:ascii="Century Gothic" w:hAnsi="Century Gothic" w:cs="Arial"/>
          <w:sz w:val="20"/>
          <w:szCs w:val="20"/>
          <w:lang w:val="fr"/>
        </w:rPr>
      </w:pPr>
      <w:r w:rsidRPr="006B5264">
        <w:rPr>
          <w:rFonts w:ascii="Century Gothic" w:hAnsi="Century Gothic" w:cs="Arial"/>
          <w:sz w:val="20"/>
          <w:szCs w:val="20"/>
          <w:lang w:val="fr"/>
        </w:rPr>
        <w:t>Pour rappel, a</w:t>
      </w:r>
      <w:r w:rsidR="00ED18B6" w:rsidRPr="006B5264">
        <w:rPr>
          <w:rFonts w:ascii="Century Gothic" w:hAnsi="Century Gothic" w:cs="Arial"/>
          <w:sz w:val="20"/>
          <w:szCs w:val="20"/>
          <w:lang w:val="fr"/>
        </w:rPr>
        <w:t xml:space="preserve">fin de mieux répondre aux besoins liés à l’apprentissage de la natation scolaire, de développer une pratique aquatique grand public et sportive, la Communauté de Communes a souhaité doter son territoire d’un équipement aquatique couvert accessible toute l’année. </w:t>
      </w:r>
      <w:r w:rsidR="00585BF4" w:rsidRPr="006B5264">
        <w:rPr>
          <w:rFonts w:ascii="Century Gothic" w:hAnsi="Century Gothic" w:cs="Arial"/>
          <w:sz w:val="20"/>
          <w:szCs w:val="20"/>
          <w:lang w:val="fr"/>
        </w:rPr>
        <w:t xml:space="preserve">Projet structurant pour le territoire et répondant aux attentes fortes des habitants et associations, le futur centre aquatique se concrétise et proposera à chaque usager une offre adaptée. </w:t>
      </w:r>
    </w:p>
    <w:p w14:paraId="76CD8C8E" w14:textId="7467AF89" w:rsidR="00585BF4" w:rsidRPr="006B5264" w:rsidRDefault="00F665A9" w:rsidP="00585BF4">
      <w:pPr>
        <w:ind w:left="-426"/>
        <w:jc w:val="both"/>
        <w:rPr>
          <w:rFonts w:ascii="Century Gothic" w:hAnsi="Century Gothic" w:cs="Arial"/>
          <w:sz w:val="20"/>
          <w:szCs w:val="20"/>
          <w:lang w:val="fr"/>
        </w:rPr>
      </w:pPr>
      <w:r w:rsidRPr="006B5264">
        <w:rPr>
          <w:rFonts w:ascii="Century Gothic" w:hAnsi="Century Gothic" w:cs="Arial"/>
          <w:sz w:val="20"/>
          <w:szCs w:val="20"/>
          <w:lang w:val="fr"/>
        </w:rPr>
        <w:t>Pour</w:t>
      </w:r>
      <w:r w:rsidR="00585BF4" w:rsidRPr="006B5264">
        <w:rPr>
          <w:rFonts w:ascii="Century Gothic" w:hAnsi="Century Gothic" w:cs="Arial"/>
          <w:sz w:val="20"/>
          <w:szCs w:val="20"/>
          <w:lang w:val="fr"/>
        </w:rPr>
        <w:t xml:space="preserve"> créer une cohésion et une adhésion du projet par les habitants du territoire, le bureau communautaire ainsi que les élus de la commission communication ont décidé de mettre en place une démarche de concertation pour le nom du futur centre aquatique intercommunal auprès des habitants du territoire. Cette démarche</w:t>
      </w:r>
      <w:r w:rsidR="00EA7E94" w:rsidRPr="006B5264">
        <w:rPr>
          <w:rFonts w:ascii="Century Gothic" w:hAnsi="Century Gothic" w:cs="Arial"/>
          <w:sz w:val="20"/>
          <w:szCs w:val="20"/>
          <w:lang w:val="fr"/>
        </w:rPr>
        <w:t xml:space="preserve"> a été</w:t>
      </w:r>
      <w:r w:rsidR="00585BF4" w:rsidRPr="006B5264">
        <w:rPr>
          <w:rFonts w:ascii="Century Gothic" w:hAnsi="Century Gothic" w:cs="Arial"/>
          <w:sz w:val="20"/>
          <w:szCs w:val="20"/>
          <w:lang w:val="fr"/>
        </w:rPr>
        <w:t xml:space="preserve"> lancé</w:t>
      </w:r>
      <w:r w:rsidR="00FB2E12" w:rsidRPr="006B5264">
        <w:rPr>
          <w:rFonts w:ascii="Century Gothic" w:hAnsi="Century Gothic" w:cs="Arial"/>
          <w:sz w:val="20"/>
          <w:szCs w:val="20"/>
          <w:lang w:val="fr"/>
        </w:rPr>
        <w:t>e</w:t>
      </w:r>
      <w:r w:rsidR="00585BF4" w:rsidRPr="006B5264">
        <w:rPr>
          <w:rFonts w:ascii="Century Gothic" w:hAnsi="Century Gothic" w:cs="Arial"/>
          <w:sz w:val="20"/>
          <w:szCs w:val="20"/>
          <w:lang w:val="fr"/>
        </w:rPr>
        <w:t xml:space="preserve"> en janvier via le bulletin intercommunal et </w:t>
      </w:r>
      <w:r w:rsidR="00FB2E12" w:rsidRPr="006B5264">
        <w:rPr>
          <w:rFonts w:ascii="Century Gothic" w:hAnsi="Century Gothic" w:cs="Arial"/>
          <w:sz w:val="20"/>
          <w:szCs w:val="20"/>
          <w:lang w:val="fr"/>
        </w:rPr>
        <w:t xml:space="preserve">elle </w:t>
      </w:r>
      <w:r w:rsidR="00585BF4" w:rsidRPr="006B5264">
        <w:rPr>
          <w:rFonts w:ascii="Century Gothic" w:hAnsi="Century Gothic" w:cs="Arial"/>
          <w:sz w:val="20"/>
          <w:szCs w:val="20"/>
          <w:lang w:val="fr"/>
        </w:rPr>
        <w:t xml:space="preserve">prendra fin le </w:t>
      </w:r>
      <w:r w:rsidR="00ED18B6" w:rsidRPr="006B5264">
        <w:rPr>
          <w:rFonts w:ascii="Century Gothic" w:hAnsi="Century Gothic" w:cs="Arial"/>
          <w:sz w:val="20"/>
          <w:szCs w:val="20"/>
          <w:lang w:val="fr"/>
        </w:rPr>
        <w:t>3 mars.</w:t>
      </w:r>
    </w:p>
    <w:p w14:paraId="46B95220" w14:textId="181F023D" w:rsidR="00DD76BE" w:rsidRDefault="00DD76BE" w:rsidP="00DD76BE">
      <w:pPr>
        <w:ind w:left="-426"/>
        <w:jc w:val="center"/>
        <w:rPr>
          <w:rFonts w:ascii="Helvetica" w:hAnsi="Helvetica" w:cs="Arial"/>
          <w:lang w:val="fr"/>
        </w:rPr>
      </w:pPr>
      <w:r>
        <w:rPr>
          <w:rFonts w:ascii="Helvetica" w:hAnsi="Helvetica" w:cs="Arial"/>
          <w:lang w:eastAsia="fr-FR"/>
        </w:rPr>
        <w:drawing>
          <wp:inline distT="0" distB="0" distL="0" distR="0" wp14:anchorId="78A59E4C" wp14:editId="6FCB3670">
            <wp:extent cx="4303868" cy="2298772"/>
            <wp:effectExtent l="0" t="0" r="1905"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extLst>
                        <a:ext uri="{28A0092B-C50C-407E-A947-70E740481C1C}">
                          <a14:useLocalDpi xmlns:a14="http://schemas.microsoft.com/office/drawing/2010/main" val="0"/>
                        </a:ext>
                      </a:extLst>
                    </a:blip>
                    <a:stretch>
                      <a:fillRect/>
                    </a:stretch>
                  </pic:blipFill>
                  <pic:spPr>
                    <a:xfrm>
                      <a:off x="0" y="0"/>
                      <a:ext cx="4321260" cy="2308061"/>
                    </a:xfrm>
                    <a:prstGeom prst="rect">
                      <a:avLst/>
                    </a:prstGeom>
                  </pic:spPr>
                </pic:pic>
              </a:graphicData>
            </a:graphic>
          </wp:inline>
        </w:drawing>
      </w:r>
      <w:bookmarkStart w:id="0" w:name="_GoBack"/>
      <w:bookmarkEnd w:id="0"/>
    </w:p>
    <w:p w14:paraId="2D528634" w14:textId="75B79E93" w:rsidR="00ED18B6" w:rsidRPr="006B5264" w:rsidRDefault="00ED18B6" w:rsidP="00585BF4">
      <w:pPr>
        <w:ind w:left="-426"/>
        <w:jc w:val="both"/>
        <w:rPr>
          <w:rFonts w:ascii="Century Gothic" w:hAnsi="Century Gothic" w:cs="Arial"/>
          <w:sz w:val="20"/>
          <w:szCs w:val="20"/>
          <w:lang w:val="fr"/>
        </w:rPr>
      </w:pPr>
      <w:r w:rsidRPr="006B5264">
        <w:rPr>
          <w:rFonts w:ascii="Century Gothic" w:hAnsi="Century Gothic" w:cs="Arial"/>
          <w:sz w:val="20"/>
          <w:szCs w:val="20"/>
          <w:lang w:val="fr"/>
        </w:rPr>
        <w:t>Suite à l’appel à idées, les élus du bureau communautaire s</w:t>
      </w:r>
      <w:r w:rsidR="004945F2" w:rsidRPr="006B5264">
        <w:rPr>
          <w:rFonts w:ascii="Century Gothic" w:hAnsi="Century Gothic" w:cs="Arial"/>
          <w:sz w:val="20"/>
          <w:szCs w:val="20"/>
          <w:lang w:val="fr"/>
        </w:rPr>
        <w:t>é</w:t>
      </w:r>
      <w:r w:rsidRPr="006B5264">
        <w:rPr>
          <w:rFonts w:ascii="Century Gothic" w:hAnsi="Century Gothic" w:cs="Arial"/>
          <w:sz w:val="20"/>
          <w:szCs w:val="20"/>
          <w:lang w:val="fr"/>
        </w:rPr>
        <w:t xml:space="preserve">lectionneront les trois noms qui reviennent le plus pour les soumettre à tous les édiles du territoire, à la conférence des maires du 22 mars 2022. </w:t>
      </w:r>
    </w:p>
    <w:p w14:paraId="19AD2118" w14:textId="462E25B6" w:rsidR="00ED18B6" w:rsidRPr="006B5264" w:rsidRDefault="00ED18B6" w:rsidP="00ED18B6">
      <w:pPr>
        <w:ind w:left="-426"/>
        <w:jc w:val="both"/>
        <w:rPr>
          <w:rFonts w:ascii="Century Gothic" w:hAnsi="Century Gothic" w:cs="Arial"/>
          <w:iCs/>
          <w:sz w:val="20"/>
          <w:szCs w:val="20"/>
        </w:rPr>
      </w:pPr>
      <w:r w:rsidRPr="006B5264">
        <w:rPr>
          <w:rFonts w:ascii="Century Gothic" w:hAnsi="Century Gothic" w:cs="Arial"/>
          <w:iCs/>
          <w:sz w:val="20"/>
          <w:szCs w:val="20"/>
        </w:rPr>
        <w:t>A vos méninges</w:t>
      </w:r>
      <w:r w:rsidR="00DD76BE" w:rsidRPr="006B5264">
        <w:rPr>
          <w:rFonts w:ascii="Century Gothic" w:hAnsi="Century Gothic" w:cs="Arial"/>
          <w:iCs/>
          <w:sz w:val="20"/>
          <w:szCs w:val="20"/>
        </w:rPr>
        <w:t xml:space="preserve"> et rendez-vous sur la page d’acc</w:t>
      </w:r>
      <w:r w:rsidR="00EA7E94" w:rsidRPr="006B5264">
        <w:rPr>
          <w:rFonts w:ascii="Century Gothic" w:hAnsi="Century Gothic" w:cs="Arial"/>
          <w:iCs/>
          <w:sz w:val="20"/>
          <w:szCs w:val="20"/>
        </w:rPr>
        <w:t>ue</w:t>
      </w:r>
      <w:r w:rsidR="00DD76BE" w:rsidRPr="006B5264">
        <w:rPr>
          <w:rFonts w:ascii="Century Gothic" w:hAnsi="Century Gothic" w:cs="Arial"/>
          <w:iCs/>
          <w:sz w:val="20"/>
          <w:szCs w:val="20"/>
        </w:rPr>
        <w:t>il du site internet de la Communauté de Communes.</w:t>
      </w:r>
      <w:r w:rsidRPr="006B5264">
        <w:rPr>
          <w:rFonts w:ascii="Century Gothic" w:hAnsi="Century Gothic" w:cs="Arial"/>
          <w:iCs/>
          <w:sz w:val="20"/>
          <w:szCs w:val="20"/>
        </w:rPr>
        <w:t xml:space="preserve"> </w:t>
      </w:r>
      <w:r w:rsidR="00DD76BE" w:rsidRPr="006B5264">
        <w:rPr>
          <w:rFonts w:ascii="Century Gothic" w:hAnsi="Century Gothic" w:cs="Arial"/>
          <w:iCs/>
          <w:sz w:val="20"/>
          <w:szCs w:val="20"/>
        </w:rPr>
        <w:t>L</w:t>
      </w:r>
      <w:r w:rsidRPr="006B5264">
        <w:rPr>
          <w:rFonts w:ascii="Century Gothic" w:hAnsi="Century Gothic" w:cs="Arial"/>
          <w:iCs/>
          <w:sz w:val="20"/>
          <w:szCs w:val="20"/>
        </w:rPr>
        <w:t xml:space="preserve">e nom proposé doit être original, esthétique, court et bien sur doit avoir un rapport avec l’eau pour être en adéquation avec l’équipement. Il doit s’agir d’un nom </w:t>
      </w:r>
      <w:r w:rsidR="00290AD4" w:rsidRPr="006B5264">
        <w:rPr>
          <w:rFonts w:ascii="Century Gothic" w:hAnsi="Century Gothic" w:cs="Arial"/>
          <w:iCs/>
          <w:sz w:val="20"/>
          <w:szCs w:val="20"/>
        </w:rPr>
        <w:t>commun, tous les noms propres et les noms de personnes célèbres sont exclus.</w:t>
      </w:r>
      <w:r w:rsidR="00DD76BE" w:rsidRPr="006B5264">
        <w:rPr>
          <w:rFonts w:ascii="Century Gothic" w:hAnsi="Century Gothic" w:cs="Arial"/>
          <w:iCs/>
          <w:sz w:val="20"/>
          <w:szCs w:val="20"/>
        </w:rPr>
        <w:t xml:space="preserve"> </w:t>
      </w:r>
    </w:p>
    <w:p w14:paraId="28CA5B93" w14:textId="41F619A1" w:rsidR="00DD76BE" w:rsidRPr="006B5264" w:rsidRDefault="00DD76BE" w:rsidP="00ED18B6">
      <w:pPr>
        <w:ind w:left="-426"/>
        <w:jc w:val="both"/>
        <w:rPr>
          <w:rFonts w:ascii="Century Gothic" w:hAnsi="Century Gothic" w:cs="Arial"/>
          <w:iCs/>
          <w:sz w:val="20"/>
          <w:szCs w:val="20"/>
        </w:rPr>
      </w:pPr>
      <w:r w:rsidRPr="006B5264">
        <w:rPr>
          <w:rFonts w:ascii="Century Gothic" w:hAnsi="Century Gothic" w:cs="Arial"/>
          <w:iCs/>
          <w:sz w:val="20"/>
          <w:szCs w:val="20"/>
        </w:rPr>
        <w:t xml:space="preserve">Les résultats de la concertation seront en ligne </w:t>
      </w:r>
      <w:r w:rsidR="00873C39" w:rsidRPr="006B5264">
        <w:rPr>
          <w:rFonts w:ascii="Century Gothic" w:hAnsi="Century Gothic" w:cs="Arial"/>
          <w:iCs/>
          <w:sz w:val="20"/>
          <w:szCs w:val="20"/>
        </w:rPr>
        <w:t>dès la première semaine du mois d’Avril !</w:t>
      </w:r>
    </w:p>
    <w:p w14:paraId="075D2B2F" w14:textId="394AF8C4" w:rsidR="00AC5E90" w:rsidRPr="006B5264" w:rsidRDefault="002A7493">
      <w:pPr>
        <w:autoSpaceDE w:val="0"/>
        <w:autoSpaceDN w:val="0"/>
        <w:spacing w:after="0" w:line="240" w:lineRule="auto"/>
        <w:ind w:left="-426"/>
        <w:jc w:val="both"/>
        <w:rPr>
          <w:rFonts w:ascii="Century Gothic" w:eastAsia="Times New Roman" w:hAnsi="Century Gothic" w:cs="Helvetica"/>
          <w:sz w:val="20"/>
          <w:szCs w:val="20"/>
          <w:lang w:eastAsia="fr-FR"/>
        </w:rPr>
      </w:pPr>
      <w:r w:rsidRPr="006B5264">
        <w:rPr>
          <w:rFonts w:ascii="Century Gothic" w:eastAsia="Times New Roman" w:hAnsi="Century Gothic" w:cs="Helvetica"/>
          <w:sz w:val="20"/>
          <w:szCs w:val="20"/>
          <w:lang w:eastAsia="fr-FR"/>
        </w:rPr>
        <w:t xml:space="preserve">Rendez-vous sur le site internet de la Communauté de communes Terres des Confluences </w:t>
      </w:r>
      <w:r w:rsidRPr="006B5264">
        <w:rPr>
          <w:rFonts w:ascii="Century Gothic" w:eastAsia="Times New Roman" w:hAnsi="Century Gothic" w:cs="Helvetica"/>
          <w:b/>
          <w:bCs/>
          <w:color w:val="51A8BB" w:themeColor="background2"/>
          <w:sz w:val="20"/>
          <w:szCs w:val="20"/>
          <w:lang w:eastAsia="fr-FR"/>
        </w:rPr>
        <w:t>www.terresdesconfluences.fr</w:t>
      </w:r>
      <w:r w:rsidRPr="006B5264">
        <w:rPr>
          <w:rFonts w:ascii="Century Gothic" w:eastAsia="Times New Roman" w:hAnsi="Century Gothic" w:cs="Helvetica"/>
          <w:color w:val="51A8BB" w:themeColor="background2"/>
          <w:sz w:val="20"/>
          <w:szCs w:val="20"/>
          <w:lang w:eastAsia="fr-FR"/>
        </w:rPr>
        <w:t xml:space="preserve"> </w:t>
      </w:r>
      <w:r w:rsidRPr="006B5264">
        <w:rPr>
          <w:rFonts w:ascii="Century Gothic" w:eastAsia="Times New Roman" w:hAnsi="Century Gothic" w:cs="Helvetica"/>
          <w:sz w:val="20"/>
          <w:szCs w:val="20"/>
          <w:lang w:eastAsia="fr-FR"/>
        </w:rPr>
        <w:t xml:space="preserve">– </w:t>
      </w:r>
      <w:r w:rsidR="00DD76BE" w:rsidRPr="006B5264">
        <w:rPr>
          <w:rFonts w:ascii="Century Gothic" w:eastAsia="Times New Roman" w:hAnsi="Century Gothic" w:cs="Helvetica"/>
          <w:sz w:val="20"/>
          <w:szCs w:val="20"/>
          <w:lang w:eastAsia="fr-FR"/>
        </w:rPr>
        <w:t xml:space="preserve">ou directement sur le questionnaire en ligne : </w:t>
      </w:r>
      <w:hyperlink r:id="rId9" w:history="1">
        <w:r w:rsidR="00DD76BE" w:rsidRPr="006B5264">
          <w:rPr>
            <w:rStyle w:val="Lienhypertexte"/>
            <w:rFonts w:ascii="Century Gothic" w:eastAsia="Times New Roman" w:hAnsi="Century Gothic" w:cs="Helvetica"/>
            <w:sz w:val="20"/>
            <w:szCs w:val="20"/>
            <w:lang w:eastAsia="fr-FR"/>
          </w:rPr>
          <w:t>https://framaforms.org/un-nom-pour-le-futur-centre-aquatique-1636457151</w:t>
        </w:r>
      </w:hyperlink>
    </w:p>
    <w:p w14:paraId="1C4E55E9" w14:textId="77777777" w:rsidR="00AC5E90" w:rsidRPr="006B5264" w:rsidRDefault="002A7493">
      <w:pPr>
        <w:spacing w:after="0" w:line="240" w:lineRule="auto"/>
        <w:jc w:val="both"/>
        <w:rPr>
          <w:rFonts w:ascii="Century Gothic" w:hAnsi="Century Gothic" w:cs="Calibri"/>
          <w:color w:val="000000"/>
          <w:sz w:val="24"/>
          <w:szCs w:val="24"/>
          <w:lang w:eastAsia="fr-FR"/>
        </w:rPr>
      </w:pPr>
      <w:r w:rsidRPr="006B5264">
        <w:rPr>
          <w:rFonts w:ascii="Century Gothic" w:hAnsi="Century Gothic" w:cs="Calibri"/>
          <w:color w:val="000000"/>
          <w:sz w:val="24"/>
          <w:szCs w:val="24"/>
          <w:lang w:eastAsia="fr-FR"/>
        </w:rPr>
        <mc:AlternateContent>
          <mc:Choice Requires="wps">
            <w:drawing>
              <wp:anchor distT="0" distB="0" distL="114300" distR="114300" simplePos="0" relativeHeight="251681792" behindDoc="0" locked="0" layoutInCell="1" allowOverlap="1" wp14:anchorId="3E4402B9" wp14:editId="52294208">
                <wp:simplePos x="0" y="0"/>
                <wp:positionH relativeFrom="column">
                  <wp:posOffset>-233336</wp:posOffset>
                </wp:positionH>
                <wp:positionV relativeFrom="paragraph">
                  <wp:posOffset>121498</wp:posOffset>
                </wp:positionV>
                <wp:extent cx="4742916" cy="581114"/>
                <wp:effectExtent l="0" t="0" r="19685" b="28575"/>
                <wp:wrapNone/>
                <wp:docPr id="4" name="Zone de texte 4"/>
                <wp:cNvGraphicFramePr/>
                <a:graphic xmlns:a="http://schemas.openxmlformats.org/drawingml/2006/main">
                  <a:graphicData uri="http://schemas.microsoft.com/office/word/2010/wordprocessingShape">
                    <wps:wsp>
                      <wps:cNvSpPr txBox="1"/>
                      <wps:spPr>
                        <a:xfrm>
                          <a:off x="0" y="0"/>
                          <a:ext cx="4742916" cy="581114"/>
                        </a:xfrm>
                        <a:prstGeom prst="rect">
                          <a:avLst/>
                        </a:prstGeom>
                        <a:solidFill>
                          <a:schemeClr val="lt1"/>
                        </a:solidFill>
                        <a:ln w="12700">
                          <a:solidFill>
                            <a:schemeClr val="bg2"/>
                          </a:solidFill>
                          <a:prstDash val="dash"/>
                        </a:ln>
                      </wps:spPr>
                      <wps:txbx>
                        <w:txbxContent>
                          <w:p w14:paraId="62311AC6" w14:textId="77777777" w:rsidR="00AC5E90" w:rsidRPr="006B5264" w:rsidRDefault="002A7493">
                            <w:pPr>
                              <w:spacing w:after="0" w:line="240" w:lineRule="auto"/>
                              <w:jc w:val="both"/>
                              <w:rPr>
                                <w:rFonts w:ascii="Helvetica" w:hAnsi="Helvetica" w:cs="Helvetica"/>
                                <w:b/>
                                <w:bCs/>
                                <w:color w:val="51A8BB" w:themeColor="background2"/>
                                <w:sz w:val="20"/>
                                <w:szCs w:val="20"/>
                                <w:lang w:eastAsia="fr-FR"/>
                              </w:rPr>
                            </w:pPr>
                            <w:r>
                              <w:rPr>
                                <w:rFonts w:ascii="Helvetica" w:hAnsi="Helvetica" w:cs="Helvetica"/>
                                <w:b/>
                                <w:bCs/>
                                <w:color w:val="51A8BB" w:themeColor="background2"/>
                                <w:lang w:eastAsia="fr-FR"/>
                              </w:rPr>
                              <w:t xml:space="preserve">&gt; </w:t>
                            </w:r>
                            <w:r w:rsidRPr="006B5264">
                              <w:rPr>
                                <w:rFonts w:ascii="Helvetica" w:hAnsi="Helvetica" w:cs="Helvetica"/>
                                <w:b/>
                                <w:bCs/>
                                <w:color w:val="51A8BB" w:themeColor="background2"/>
                                <w:sz w:val="20"/>
                                <w:szCs w:val="20"/>
                                <w:lang w:eastAsia="fr-FR"/>
                              </w:rPr>
                              <w:t>Pour plus de renseignements ou tout accompagnement :</w:t>
                            </w:r>
                          </w:p>
                          <w:p w14:paraId="10DCFA78" w14:textId="7D3C6394" w:rsidR="00AC5E90" w:rsidRPr="006B5264" w:rsidRDefault="002A7493">
                            <w:pPr>
                              <w:spacing w:after="0" w:line="240" w:lineRule="auto"/>
                              <w:jc w:val="both"/>
                              <w:rPr>
                                <w:rFonts w:ascii="Helvetica" w:hAnsi="Helvetica" w:cs="Helvetica"/>
                                <w:b/>
                                <w:bCs/>
                                <w:color w:val="000000"/>
                                <w:sz w:val="20"/>
                                <w:szCs w:val="20"/>
                                <w:lang w:eastAsia="fr-FR"/>
                              </w:rPr>
                            </w:pPr>
                            <w:r w:rsidRPr="006B5264">
                              <w:rPr>
                                <w:rFonts w:ascii="Helvetica" w:hAnsi="Helvetica" w:cs="Helvetica"/>
                                <w:color w:val="000000"/>
                                <w:sz w:val="20"/>
                                <w:szCs w:val="20"/>
                                <w:lang w:eastAsia="fr-FR"/>
                              </w:rPr>
                              <w:t xml:space="preserve">Contacter le </w:t>
                            </w:r>
                            <w:r w:rsidR="00585BF4" w:rsidRPr="006B5264">
                              <w:rPr>
                                <w:rFonts w:ascii="Helvetica" w:hAnsi="Helvetica" w:cs="Helvetica"/>
                                <w:color w:val="000000"/>
                                <w:sz w:val="20"/>
                                <w:szCs w:val="20"/>
                                <w:lang w:eastAsia="fr-FR"/>
                              </w:rPr>
                              <w:t xml:space="preserve">service relations </w:t>
                            </w:r>
                            <w:r w:rsidR="00DD76BE" w:rsidRPr="006B5264">
                              <w:rPr>
                                <w:rFonts w:ascii="Helvetica" w:hAnsi="Helvetica" w:cs="Helvetica"/>
                                <w:color w:val="000000"/>
                                <w:sz w:val="20"/>
                                <w:szCs w:val="20"/>
                                <w:lang w:eastAsia="fr-FR"/>
                              </w:rPr>
                              <w:t>à l’</w:t>
                            </w:r>
                            <w:r w:rsidR="00585BF4" w:rsidRPr="006B5264">
                              <w:rPr>
                                <w:rFonts w:ascii="Helvetica" w:hAnsi="Helvetica" w:cs="Helvetica"/>
                                <w:color w:val="000000"/>
                                <w:sz w:val="20"/>
                                <w:szCs w:val="20"/>
                                <w:lang w:eastAsia="fr-FR"/>
                              </w:rPr>
                              <w:t>usager</w:t>
                            </w:r>
                            <w:r w:rsidR="00DD76BE" w:rsidRPr="006B5264">
                              <w:rPr>
                                <w:rFonts w:ascii="Helvetica" w:hAnsi="Helvetica" w:cs="Helvetica"/>
                                <w:color w:val="000000"/>
                                <w:sz w:val="20"/>
                                <w:szCs w:val="20"/>
                                <w:lang w:eastAsia="fr-FR"/>
                              </w:rPr>
                              <w:t>.</w:t>
                            </w:r>
                          </w:p>
                          <w:p w14:paraId="08818D96" w14:textId="7090E5A0" w:rsidR="00AC5E90" w:rsidRPr="006B5264" w:rsidRDefault="002A7493">
                            <w:pPr>
                              <w:spacing w:after="0" w:line="240" w:lineRule="auto"/>
                              <w:rPr>
                                <w:rFonts w:ascii="Helvetica" w:hAnsi="Helvetica" w:cs="Helvetica"/>
                                <w:color w:val="000000"/>
                                <w:sz w:val="20"/>
                                <w:szCs w:val="20"/>
                                <w:lang w:eastAsia="fr-FR"/>
                              </w:rPr>
                            </w:pPr>
                            <w:r w:rsidRPr="006B5264">
                              <w:rPr>
                                <w:rFonts w:ascii="Helvetica" w:hAnsi="Helvetica" w:cs="Helvetica"/>
                                <w:sz w:val="20"/>
                                <w:szCs w:val="20"/>
                                <w:lang w:eastAsia="fr-FR"/>
                              </w:rPr>
                              <w:t xml:space="preserve">Mail : </w:t>
                            </w:r>
                            <w:hyperlink r:id="rId10" w:history="1">
                              <w:r w:rsidR="00585BF4" w:rsidRPr="006B5264">
                                <w:rPr>
                                  <w:rStyle w:val="Lienhypertexte"/>
                                  <w:rFonts w:ascii="Helvetica" w:hAnsi="Helvetica" w:cs="Helvetica"/>
                                  <w:sz w:val="20"/>
                                  <w:szCs w:val="20"/>
                                  <w:lang w:eastAsia="fr-FR"/>
                                </w:rPr>
                                <w:t>accueil@terresdesconfluences.fr</w:t>
                              </w:r>
                            </w:hyperlink>
                            <w:r w:rsidRPr="006B5264">
                              <w:rPr>
                                <w:rFonts w:ascii="Helvetica" w:hAnsi="Helvetica" w:cs="Helvetica"/>
                                <w:sz w:val="20"/>
                                <w:szCs w:val="20"/>
                                <w:lang w:eastAsia="fr-FR"/>
                              </w:rPr>
                              <w:t xml:space="preserve"> - </w:t>
                            </w:r>
                            <w:r w:rsidRPr="006B5264">
                              <w:rPr>
                                <w:rFonts w:ascii="Helvetica" w:hAnsi="Helvetica" w:cs="Helvetica"/>
                                <w:color w:val="000000"/>
                                <w:sz w:val="20"/>
                                <w:szCs w:val="20"/>
                                <w:lang w:eastAsia="fr-FR"/>
                              </w:rPr>
                              <w:t>Tél. : 05 63 95 56 00</w:t>
                            </w:r>
                          </w:p>
                          <w:p w14:paraId="6D216B9C" w14:textId="77777777" w:rsidR="00AC5E90" w:rsidRDefault="00AC5E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7" type="#_x0000_t202" style="position:absolute;left:0;text-align:left;margin-left:-18.35pt;margin-top:9.55pt;width:373.4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" fillcolor="white [3201]" strokecolor="#51a8bb [3214]" strokeweight="1pt">
                <v:stroke dashstyle="dash"/>
                <v:textbox>
                  <w:txbxContent>
                    <w:p w14:paraId="62311AC6" w14:textId="77777777" w:rsidR="00AC5E90" w:rsidRPr="006B5264" w:rsidRDefault="002A7493">
                      <w:pPr>
                        <w:spacing w:after="0" w:line="240" w:lineRule="auto"/>
                        <w:jc w:val="both"/>
                        <w:rPr>
                          <w:rFonts w:ascii="Helvetica" w:hAnsi="Helvetica" w:cs="Helvetica"/>
                          <w:b/>
                          <w:bCs/>
                          <w:color w:val="51A8BB" w:themeColor="background2"/>
                          <w:sz w:val="20"/>
                          <w:szCs w:val="20"/>
                          <w:lang w:eastAsia="fr-FR"/>
                        </w:rPr>
                      </w:pPr>
                      <w:r>
                        <w:rPr>
                          <w:rFonts w:ascii="Helvetica" w:hAnsi="Helvetica" w:cs="Helvetica"/>
                          <w:b/>
                          <w:bCs/>
                          <w:color w:val="51A8BB" w:themeColor="background2"/>
                          <w:lang w:eastAsia="fr-FR"/>
                        </w:rPr>
                        <w:t xml:space="preserve">&gt; </w:t>
                      </w:r>
                      <w:r w:rsidRPr="006B5264">
                        <w:rPr>
                          <w:rFonts w:ascii="Helvetica" w:hAnsi="Helvetica" w:cs="Helvetica"/>
                          <w:b/>
                          <w:bCs/>
                          <w:color w:val="51A8BB" w:themeColor="background2"/>
                          <w:sz w:val="20"/>
                          <w:szCs w:val="20"/>
                          <w:lang w:eastAsia="fr-FR"/>
                        </w:rPr>
                        <w:t>Pour plus de renseignements ou tout accompagnement :</w:t>
                      </w:r>
                    </w:p>
                    <w:p w14:paraId="10DCFA78" w14:textId="7D3C6394" w:rsidR="00AC5E90" w:rsidRPr="006B5264" w:rsidRDefault="002A7493">
                      <w:pPr>
                        <w:spacing w:after="0" w:line="240" w:lineRule="auto"/>
                        <w:jc w:val="both"/>
                        <w:rPr>
                          <w:rFonts w:ascii="Helvetica" w:hAnsi="Helvetica" w:cs="Helvetica"/>
                          <w:b/>
                          <w:bCs/>
                          <w:color w:val="000000"/>
                          <w:sz w:val="20"/>
                          <w:szCs w:val="20"/>
                          <w:lang w:eastAsia="fr-FR"/>
                        </w:rPr>
                      </w:pPr>
                      <w:r w:rsidRPr="006B5264">
                        <w:rPr>
                          <w:rFonts w:ascii="Helvetica" w:hAnsi="Helvetica" w:cs="Helvetica"/>
                          <w:color w:val="000000"/>
                          <w:sz w:val="20"/>
                          <w:szCs w:val="20"/>
                          <w:lang w:eastAsia="fr-FR"/>
                        </w:rPr>
                        <w:t xml:space="preserve">Contacter le </w:t>
                      </w:r>
                      <w:r w:rsidR="00585BF4" w:rsidRPr="006B5264">
                        <w:rPr>
                          <w:rFonts w:ascii="Helvetica" w:hAnsi="Helvetica" w:cs="Helvetica"/>
                          <w:color w:val="000000"/>
                          <w:sz w:val="20"/>
                          <w:szCs w:val="20"/>
                          <w:lang w:eastAsia="fr-FR"/>
                        </w:rPr>
                        <w:t xml:space="preserve">service relations </w:t>
                      </w:r>
                      <w:r w:rsidR="00DD76BE" w:rsidRPr="006B5264">
                        <w:rPr>
                          <w:rFonts w:ascii="Helvetica" w:hAnsi="Helvetica" w:cs="Helvetica"/>
                          <w:color w:val="000000"/>
                          <w:sz w:val="20"/>
                          <w:szCs w:val="20"/>
                          <w:lang w:eastAsia="fr-FR"/>
                        </w:rPr>
                        <w:t>à l’</w:t>
                      </w:r>
                      <w:r w:rsidR="00585BF4" w:rsidRPr="006B5264">
                        <w:rPr>
                          <w:rFonts w:ascii="Helvetica" w:hAnsi="Helvetica" w:cs="Helvetica"/>
                          <w:color w:val="000000"/>
                          <w:sz w:val="20"/>
                          <w:szCs w:val="20"/>
                          <w:lang w:eastAsia="fr-FR"/>
                        </w:rPr>
                        <w:t>usager</w:t>
                      </w:r>
                      <w:r w:rsidR="00DD76BE" w:rsidRPr="006B5264">
                        <w:rPr>
                          <w:rFonts w:ascii="Helvetica" w:hAnsi="Helvetica" w:cs="Helvetica"/>
                          <w:color w:val="000000"/>
                          <w:sz w:val="20"/>
                          <w:szCs w:val="20"/>
                          <w:lang w:eastAsia="fr-FR"/>
                        </w:rPr>
                        <w:t>.</w:t>
                      </w:r>
                    </w:p>
                    <w:p w14:paraId="08818D96" w14:textId="7090E5A0" w:rsidR="00AC5E90" w:rsidRPr="006B5264" w:rsidRDefault="002A7493">
                      <w:pPr>
                        <w:spacing w:after="0" w:line="240" w:lineRule="auto"/>
                        <w:rPr>
                          <w:rFonts w:ascii="Helvetica" w:hAnsi="Helvetica" w:cs="Helvetica"/>
                          <w:color w:val="000000"/>
                          <w:sz w:val="20"/>
                          <w:szCs w:val="20"/>
                          <w:lang w:eastAsia="fr-FR"/>
                        </w:rPr>
                      </w:pPr>
                      <w:r w:rsidRPr="006B5264">
                        <w:rPr>
                          <w:rFonts w:ascii="Helvetica" w:hAnsi="Helvetica" w:cs="Helvetica"/>
                          <w:sz w:val="20"/>
                          <w:szCs w:val="20"/>
                          <w:lang w:eastAsia="fr-FR"/>
                        </w:rPr>
                        <w:t xml:space="preserve">Mail : </w:t>
                      </w:r>
                      <w:hyperlink r:id="rId11" w:history="1">
                        <w:r w:rsidR="00585BF4" w:rsidRPr="006B5264">
                          <w:rPr>
                            <w:rStyle w:val="Lienhypertexte"/>
                            <w:rFonts w:ascii="Helvetica" w:hAnsi="Helvetica" w:cs="Helvetica"/>
                            <w:sz w:val="20"/>
                            <w:szCs w:val="20"/>
                            <w:lang w:eastAsia="fr-FR"/>
                          </w:rPr>
                          <w:t>accueil@terresdesconfluences.fr</w:t>
                        </w:r>
                      </w:hyperlink>
                      <w:r w:rsidRPr="006B5264">
                        <w:rPr>
                          <w:rFonts w:ascii="Helvetica" w:hAnsi="Helvetica" w:cs="Helvetica"/>
                          <w:sz w:val="20"/>
                          <w:szCs w:val="20"/>
                          <w:lang w:eastAsia="fr-FR"/>
                        </w:rPr>
                        <w:t xml:space="preserve"> - </w:t>
                      </w:r>
                      <w:r w:rsidRPr="006B5264">
                        <w:rPr>
                          <w:rFonts w:ascii="Helvetica" w:hAnsi="Helvetica" w:cs="Helvetica"/>
                          <w:color w:val="000000"/>
                          <w:sz w:val="20"/>
                          <w:szCs w:val="20"/>
                          <w:lang w:eastAsia="fr-FR"/>
                        </w:rPr>
                        <w:t>Tél. : 05 63 95 56 00</w:t>
                      </w:r>
                    </w:p>
                    <w:p w14:paraId="6D216B9C" w14:textId="77777777" w:rsidR="00AC5E90" w:rsidRDefault="00AC5E90"/>
                  </w:txbxContent>
                </v:textbox>
              </v:shape>
            </w:pict>
          </mc:Fallback>
        </mc:AlternateContent>
      </w:r>
    </w:p>
    <w:p w14:paraId="04428917" w14:textId="77777777" w:rsidR="00AC5E90" w:rsidRPr="006B5264" w:rsidRDefault="00AC5E90">
      <w:pPr>
        <w:spacing w:after="0" w:line="240" w:lineRule="auto"/>
        <w:ind w:left="-426"/>
        <w:jc w:val="both"/>
        <w:rPr>
          <w:rFonts w:ascii="Century Gothic" w:hAnsi="Century Gothic" w:cs="Helvetica"/>
          <w:b/>
        </w:rPr>
      </w:pPr>
    </w:p>
    <w:sectPr w:rsidR="00AC5E90" w:rsidRPr="006B5264">
      <w:headerReference w:type="default" r:id="rId12"/>
      <w:footerReference w:type="default" r:id="rId13"/>
      <w:pgSz w:w="11906" w:h="16838"/>
      <w:pgMar w:top="567" w:right="1133"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C38D8" w14:textId="77777777" w:rsidR="00E1713B" w:rsidRDefault="00E1713B">
      <w:pPr>
        <w:spacing w:after="0" w:line="240" w:lineRule="auto"/>
      </w:pPr>
      <w:r>
        <w:separator/>
      </w:r>
    </w:p>
  </w:endnote>
  <w:endnote w:type="continuationSeparator" w:id="0">
    <w:p w14:paraId="69551A91" w14:textId="77777777" w:rsidR="00E1713B" w:rsidRDefault="00E1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viar Dreams">
    <w:altName w:val="Segoe UI"/>
    <w:charset w:val="00"/>
    <w:family w:val="swiss"/>
    <w:pitch w:val="variable"/>
    <w:sig w:usb0="00000001" w:usb1="500000E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D7616" w14:textId="77777777" w:rsidR="00AC5E90" w:rsidRDefault="002A7493">
    <w:pPr>
      <w:pStyle w:val="Pieddepage"/>
    </w:pPr>
    <w:r>
      <w:rPr>
        <w:rFonts w:ascii="Helvetica" w:hAnsi="Helvetica" w:cs="Helvetica"/>
        <w:color w:val="000000"/>
        <w:lang w:eastAsia="fr-FR"/>
      </w:rPr>
      <mc:AlternateContent>
        <mc:Choice Requires="wps">
          <w:drawing>
            <wp:anchor distT="0" distB="0" distL="114300" distR="114300" simplePos="0" relativeHeight="251661312" behindDoc="1" locked="0" layoutInCell="1" allowOverlap="1" wp14:anchorId="0DB33796" wp14:editId="2F68321C">
              <wp:simplePos x="0" y="0"/>
              <wp:positionH relativeFrom="margin">
                <wp:posOffset>-339090</wp:posOffset>
              </wp:positionH>
              <wp:positionV relativeFrom="paragraph">
                <wp:posOffset>-137160</wp:posOffset>
              </wp:positionV>
              <wp:extent cx="4505325" cy="485775"/>
              <wp:effectExtent l="0" t="0" r="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85775"/>
                      </a:xfrm>
                      <a:prstGeom prst="rect">
                        <a:avLst/>
                      </a:prstGeom>
                      <a:noFill/>
                      <a:ln w="9525">
                        <a:noFill/>
                        <a:miter lim="800000"/>
                        <a:headEnd/>
                        <a:tailEnd/>
                      </a:ln>
                    </wps:spPr>
                    <wps:txbx>
                      <w:txbxContent>
                        <w:p w14:paraId="5B296B04" w14:textId="77777777" w:rsidR="00AC5E90" w:rsidRDefault="002A7493">
                          <w:pPr>
                            <w:spacing w:after="0" w:line="240" w:lineRule="auto"/>
                            <w:ind w:right="-2"/>
                            <w:rPr>
                              <w:rFonts w:ascii="Helvetica" w:hAnsi="Helvetica" w:cs="Helvetica"/>
                              <w:sz w:val="16"/>
                              <w:szCs w:val="16"/>
                            </w:rPr>
                          </w:pPr>
                          <w:r>
                            <w:rPr>
                              <w:rFonts w:ascii="Helvetica" w:hAnsi="Helvetica" w:cs="Helvetica"/>
                              <w:sz w:val="16"/>
                              <w:szCs w:val="16"/>
                            </w:rPr>
                            <w:t xml:space="preserve">636 rue des Confluences </w:t>
                          </w:r>
                          <w:r>
                            <w:rPr>
                              <w:rFonts w:ascii="Helvetica" w:hAnsi="Helvetica" w:cs="Helvetica"/>
                              <w:color w:val="9EB344" w:themeColor="text2"/>
                              <w:sz w:val="16"/>
                              <w:szCs w:val="16"/>
                            </w:rPr>
                            <w:t>-</w:t>
                          </w:r>
                          <w:r>
                            <w:rPr>
                              <w:rFonts w:ascii="Helvetica" w:hAnsi="Helvetica" w:cs="Helvetica"/>
                              <w:sz w:val="16"/>
                              <w:szCs w:val="16"/>
                            </w:rPr>
                            <w:t xml:space="preserve"> BP 50046 </w:t>
                          </w:r>
                          <w:r>
                            <w:rPr>
                              <w:rFonts w:ascii="Helvetica" w:hAnsi="Helvetica" w:cs="Helvetica"/>
                              <w:color w:val="9EB344" w:themeColor="text2"/>
                              <w:sz w:val="16"/>
                              <w:szCs w:val="16"/>
                            </w:rPr>
                            <w:t>-</w:t>
                          </w:r>
                          <w:r>
                            <w:rPr>
                              <w:rFonts w:ascii="Helvetica" w:hAnsi="Helvetica" w:cs="Helvetica"/>
                              <w:sz w:val="16"/>
                              <w:szCs w:val="16"/>
                            </w:rPr>
                            <w:t xml:space="preserve"> 82102 CASTELSARRASIN Cedex</w:t>
                          </w:r>
                        </w:p>
                        <w:p w14:paraId="5EFB500B" w14:textId="77777777" w:rsidR="00AC5E90" w:rsidRDefault="002A7493">
                          <w:pPr>
                            <w:spacing w:after="0" w:line="240" w:lineRule="auto"/>
                            <w:rPr>
                              <w:rFonts w:ascii="Helvetica" w:hAnsi="Helvetica" w:cs="Helvetica"/>
                              <w:sz w:val="16"/>
                              <w:szCs w:val="16"/>
                            </w:rPr>
                          </w:pPr>
                          <w:r>
                            <w:rPr>
                              <w:rFonts w:ascii="Helvetica" w:hAnsi="Helvetica" w:cs="Helvetica"/>
                              <w:sz w:val="16"/>
                              <w:szCs w:val="16"/>
                            </w:rPr>
                            <w:t>Tél : </w:t>
                          </w:r>
                          <w:hyperlink r:id="rId1" w:history="1">
                            <w:r>
                              <w:rPr>
                                <w:rFonts w:ascii="Helvetica" w:hAnsi="Helvetica" w:cs="Helvetica"/>
                                <w:sz w:val="16"/>
                                <w:szCs w:val="16"/>
                              </w:rPr>
                              <w:t>05.63.95.56.00</w:t>
                            </w:r>
                          </w:hyperlink>
                          <w:r>
                            <w:rPr>
                              <w:rFonts w:ascii="Helvetica" w:hAnsi="Helvetica" w:cs="Helvetica"/>
                              <w:sz w:val="16"/>
                              <w:szCs w:val="16"/>
                            </w:rPr>
                            <w:t> </w:t>
                          </w:r>
                          <w:r>
                            <w:rPr>
                              <w:rFonts w:ascii="Helvetica" w:hAnsi="Helvetica" w:cs="Helvetica"/>
                              <w:color w:val="9EB344" w:themeColor="text2"/>
                              <w:sz w:val="16"/>
                              <w:szCs w:val="16"/>
                            </w:rPr>
                            <w:t>/</w:t>
                          </w:r>
                          <w:r>
                            <w:rPr>
                              <w:rFonts w:ascii="Helvetica" w:hAnsi="Helvetica" w:cs="Helvetica"/>
                              <w:sz w:val="16"/>
                              <w:szCs w:val="16"/>
                            </w:rPr>
                            <w:t xml:space="preserve">  Fax : </w:t>
                          </w:r>
                          <w:hyperlink r:id="rId2" w:history="1">
                            <w:r>
                              <w:rPr>
                                <w:rFonts w:ascii="Helvetica" w:hAnsi="Helvetica" w:cs="Helvetica"/>
                                <w:sz w:val="16"/>
                                <w:szCs w:val="16"/>
                              </w:rPr>
                              <w:t>05.63.95.56.01</w:t>
                            </w:r>
                          </w:hyperlink>
                          <w:r>
                            <w:rPr>
                              <w:rFonts w:ascii="Helvetica" w:hAnsi="Helvetica" w:cs="Helvetica"/>
                              <w:sz w:val="16"/>
                              <w:szCs w:val="16"/>
                            </w:rPr>
                            <w:t xml:space="preserve"> / Mail : </w:t>
                          </w:r>
                          <w:hyperlink r:id="rId3" w:history="1">
                            <w:r>
                              <w:rPr>
                                <w:rFonts w:ascii="Helvetica" w:hAnsi="Helvetica" w:cs="Helvetica"/>
                                <w:sz w:val="16"/>
                                <w:szCs w:val="16"/>
                              </w:rPr>
                              <w:t>accueil@terresdesconfluences.fr</w:t>
                            </w:r>
                          </w:hyperlink>
                        </w:p>
                        <w:p w14:paraId="6A3A9CCC" w14:textId="77777777" w:rsidR="00AC5E90" w:rsidRDefault="006B5264">
                          <w:pPr>
                            <w:spacing w:after="0" w:line="240" w:lineRule="auto"/>
                            <w:rPr>
                              <w:rFonts w:ascii="Helvetica" w:hAnsi="Helvetica" w:cs="Helvetica"/>
                              <w:color w:val="9EB344"/>
                              <w:sz w:val="16"/>
                              <w:szCs w:val="16"/>
                            </w:rPr>
                          </w:pPr>
                          <w:hyperlink r:id="rId4" w:history="1">
                            <w:r w:rsidR="002A7493">
                              <w:rPr>
                                <w:rFonts w:ascii="Helvetica" w:hAnsi="Helvetica" w:cs="Helvetica"/>
                                <w:color w:val="9EB344"/>
                                <w:sz w:val="16"/>
                                <w:szCs w:val="16"/>
                              </w:rPr>
                              <w:t>www.terres</w:t>
                            </w:r>
                          </w:hyperlink>
                          <w:r w:rsidR="002A7493">
                            <w:rPr>
                              <w:rFonts w:ascii="Helvetica" w:hAnsi="Helvetica" w:cs="Helvetica"/>
                              <w:color w:val="9EB344"/>
                              <w:sz w:val="16"/>
                              <w:szCs w:val="16"/>
                            </w:rPr>
                            <w:t>desconfluences.fr</w:t>
                          </w:r>
                        </w:p>
                        <w:p w14:paraId="659E200A" w14:textId="77777777" w:rsidR="00AC5E90" w:rsidRDefault="00AC5E90">
                          <w:pPr>
                            <w:spacing w:after="0" w:line="240" w:lineRule="auto"/>
                            <w:rPr>
                              <w:rFonts w:ascii="Helvetica" w:hAnsi="Helvetica" w:cs="Helveti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B33796" id="_x0000_t202" coordsize="21600,21600" o:spt="202" path="m,l,21600r21600,l21600,xe">
              <v:stroke joinstyle="miter"/>
              <v:path gradientshapeok="t" o:connecttype="rect"/>
            </v:shapetype>
            <v:shape id="_x0000_s1028" type="#_x0000_t202" style="position:absolute;margin-left:-26.7pt;margin-top:-10.8pt;width:354.75pt;height:38.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" filled="f" stroked="f">
              <v:textbox>
                <w:txbxContent>
                  <w:p w14:paraId="5B296B04" w14:textId="77777777" w:rsidR="00AC5E90" w:rsidRDefault="002A7493">
                    <w:pPr>
                      <w:spacing w:after="0" w:line="240" w:lineRule="auto"/>
                      <w:ind w:right="-2"/>
                      <w:rPr>
                        <w:rFonts w:ascii="Helvetica" w:hAnsi="Helvetica" w:cs="Helvetica"/>
                        <w:sz w:val="16"/>
                        <w:szCs w:val="16"/>
                      </w:rPr>
                    </w:pPr>
                    <w:r>
                      <w:rPr>
                        <w:rFonts w:ascii="Helvetica" w:hAnsi="Helvetica" w:cs="Helvetica"/>
                        <w:sz w:val="16"/>
                        <w:szCs w:val="16"/>
                      </w:rPr>
                      <w:t xml:space="preserve">636 rue des Confluences </w:t>
                    </w:r>
                    <w:r>
                      <w:rPr>
                        <w:rFonts w:ascii="Helvetica" w:hAnsi="Helvetica" w:cs="Helvetica"/>
                        <w:color w:val="9EB344" w:themeColor="text2"/>
                        <w:sz w:val="16"/>
                        <w:szCs w:val="16"/>
                      </w:rPr>
                      <w:t>-</w:t>
                    </w:r>
                    <w:r>
                      <w:rPr>
                        <w:rFonts w:ascii="Helvetica" w:hAnsi="Helvetica" w:cs="Helvetica"/>
                        <w:sz w:val="16"/>
                        <w:szCs w:val="16"/>
                      </w:rPr>
                      <w:t xml:space="preserve"> BP 50046 </w:t>
                    </w:r>
                    <w:r>
                      <w:rPr>
                        <w:rFonts w:ascii="Helvetica" w:hAnsi="Helvetica" w:cs="Helvetica"/>
                        <w:color w:val="9EB344" w:themeColor="text2"/>
                        <w:sz w:val="16"/>
                        <w:szCs w:val="16"/>
                      </w:rPr>
                      <w:t>-</w:t>
                    </w:r>
                    <w:r>
                      <w:rPr>
                        <w:rFonts w:ascii="Helvetica" w:hAnsi="Helvetica" w:cs="Helvetica"/>
                        <w:sz w:val="16"/>
                        <w:szCs w:val="16"/>
                      </w:rPr>
                      <w:t xml:space="preserve"> 82102 CASTELSARRASIN Cedex</w:t>
                    </w:r>
                  </w:p>
                  <w:p w14:paraId="5EFB500B" w14:textId="77777777" w:rsidR="00AC5E90" w:rsidRDefault="002A7493">
                    <w:pPr>
                      <w:spacing w:after="0" w:line="240" w:lineRule="auto"/>
                      <w:rPr>
                        <w:rFonts w:ascii="Helvetica" w:hAnsi="Helvetica" w:cs="Helvetica"/>
                        <w:sz w:val="16"/>
                        <w:szCs w:val="16"/>
                      </w:rPr>
                    </w:pPr>
                    <w:r>
                      <w:rPr>
                        <w:rFonts w:ascii="Helvetica" w:hAnsi="Helvetica" w:cs="Helvetica"/>
                        <w:sz w:val="16"/>
                        <w:szCs w:val="16"/>
                      </w:rPr>
                      <w:t>Tél : </w:t>
                    </w:r>
                    <w:hyperlink r:id="rId5" w:history="1">
                      <w:r>
                        <w:rPr>
                          <w:rFonts w:ascii="Helvetica" w:hAnsi="Helvetica" w:cs="Helvetica"/>
                          <w:sz w:val="16"/>
                          <w:szCs w:val="16"/>
                        </w:rPr>
                        <w:t>05.63.95.56.00</w:t>
                      </w:r>
                    </w:hyperlink>
                    <w:r>
                      <w:rPr>
                        <w:rFonts w:ascii="Helvetica" w:hAnsi="Helvetica" w:cs="Helvetica"/>
                        <w:sz w:val="16"/>
                        <w:szCs w:val="16"/>
                      </w:rPr>
                      <w:t> </w:t>
                    </w:r>
                    <w:r>
                      <w:rPr>
                        <w:rFonts w:ascii="Helvetica" w:hAnsi="Helvetica" w:cs="Helvetica"/>
                        <w:color w:val="9EB344" w:themeColor="text2"/>
                        <w:sz w:val="16"/>
                        <w:szCs w:val="16"/>
                      </w:rPr>
                      <w:t>/</w:t>
                    </w:r>
                    <w:r>
                      <w:rPr>
                        <w:rFonts w:ascii="Helvetica" w:hAnsi="Helvetica" w:cs="Helvetica"/>
                        <w:sz w:val="16"/>
                        <w:szCs w:val="16"/>
                      </w:rPr>
                      <w:t xml:space="preserve">  Fax : </w:t>
                    </w:r>
                    <w:hyperlink r:id="rId6" w:history="1">
                      <w:r>
                        <w:rPr>
                          <w:rFonts w:ascii="Helvetica" w:hAnsi="Helvetica" w:cs="Helvetica"/>
                          <w:sz w:val="16"/>
                          <w:szCs w:val="16"/>
                        </w:rPr>
                        <w:t>05.63.95.56.01</w:t>
                      </w:r>
                    </w:hyperlink>
                    <w:r>
                      <w:rPr>
                        <w:rFonts w:ascii="Helvetica" w:hAnsi="Helvetica" w:cs="Helvetica"/>
                        <w:sz w:val="16"/>
                        <w:szCs w:val="16"/>
                      </w:rPr>
                      <w:t xml:space="preserve"> / Mail : </w:t>
                    </w:r>
                    <w:hyperlink r:id="rId7" w:history="1">
                      <w:r>
                        <w:rPr>
                          <w:rFonts w:ascii="Helvetica" w:hAnsi="Helvetica" w:cs="Helvetica"/>
                          <w:sz w:val="16"/>
                          <w:szCs w:val="16"/>
                        </w:rPr>
                        <w:t>accueil@terresdesconfluences.fr</w:t>
                      </w:r>
                    </w:hyperlink>
                  </w:p>
                  <w:p w14:paraId="6A3A9CCC" w14:textId="77777777" w:rsidR="00AC5E90" w:rsidRDefault="00A10868">
                    <w:pPr>
                      <w:spacing w:after="0" w:line="240" w:lineRule="auto"/>
                      <w:rPr>
                        <w:rFonts w:ascii="Helvetica" w:hAnsi="Helvetica" w:cs="Helvetica"/>
                        <w:color w:val="9EB344"/>
                        <w:sz w:val="16"/>
                        <w:szCs w:val="16"/>
                      </w:rPr>
                    </w:pPr>
                    <w:hyperlink r:id="rId8" w:history="1">
                      <w:r w:rsidR="002A7493">
                        <w:rPr>
                          <w:rFonts w:ascii="Helvetica" w:hAnsi="Helvetica" w:cs="Helvetica"/>
                          <w:color w:val="9EB344"/>
                          <w:sz w:val="16"/>
                          <w:szCs w:val="16"/>
                        </w:rPr>
                        <w:t>www.terres</w:t>
                      </w:r>
                    </w:hyperlink>
                    <w:r w:rsidR="002A7493">
                      <w:rPr>
                        <w:rFonts w:ascii="Helvetica" w:hAnsi="Helvetica" w:cs="Helvetica"/>
                        <w:color w:val="9EB344"/>
                        <w:sz w:val="16"/>
                        <w:szCs w:val="16"/>
                      </w:rPr>
                      <w:t>desconfluences.fr</w:t>
                    </w:r>
                  </w:p>
                  <w:p w14:paraId="659E200A" w14:textId="77777777" w:rsidR="00AC5E90" w:rsidRDefault="00AC5E90">
                    <w:pPr>
                      <w:spacing w:after="0" w:line="240" w:lineRule="auto"/>
                      <w:rPr>
                        <w:rFonts w:ascii="Helvetica" w:hAnsi="Helvetica" w:cs="Helvetica"/>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F7BD6" w14:textId="77777777" w:rsidR="00E1713B" w:rsidRDefault="00E1713B">
      <w:pPr>
        <w:spacing w:after="0" w:line="240" w:lineRule="auto"/>
      </w:pPr>
      <w:r>
        <w:separator/>
      </w:r>
    </w:p>
  </w:footnote>
  <w:footnote w:type="continuationSeparator" w:id="0">
    <w:p w14:paraId="7E493905" w14:textId="77777777" w:rsidR="00E1713B" w:rsidRDefault="00E17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20FCA" w14:textId="77777777" w:rsidR="00AC5E90" w:rsidRDefault="002A7493">
    <w:pPr>
      <w:pStyle w:val="En-tte"/>
    </w:pPr>
    <w:r>
      <w:rPr>
        <w:lang w:eastAsia="fr-FR"/>
      </w:rPr>
      <w:drawing>
        <wp:anchor distT="0" distB="0" distL="114300" distR="114300" simplePos="0" relativeHeight="251663360" behindDoc="0" locked="0" layoutInCell="1" allowOverlap="1" wp14:anchorId="319B9271" wp14:editId="384DC627">
          <wp:simplePos x="0" y="0"/>
          <wp:positionH relativeFrom="column">
            <wp:posOffset>-360680</wp:posOffset>
          </wp:positionH>
          <wp:positionV relativeFrom="paragraph">
            <wp:posOffset>-324485</wp:posOffset>
          </wp:positionV>
          <wp:extent cx="2199005" cy="95631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9005" cy="956310"/>
                  </a:xfrm>
                  <a:prstGeom prst="rect">
                    <a:avLst/>
                  </a:prstGeom>
                </pic:spPr>
              </pic:pic>
            </a:graphicData>
          </a:graphic>
        </wp:anchor>
      </w:drawing>
    </w:r>
    <w:r>
      <w:rPr>
        <w:lang w:eastAsia="fr-FR"/>
      </w:rPr>
      <w:drawing>
        <wp:anchor distT="0" distB="0" distL="114300" distR="114300" simplePos="0" relativeHeight="251659264" behindDoc="1" locked="0" layoutInCell="1" allowOverlap="1" wp14:anchorId="1AB79C7D" wp14:editId="10FB247B">
          <wp:simplePos x="0" y="0"/>
          <wp:positionH relativeFrom="page">
            <wp:align>left</wp:align>
          </wp:positionH>
          <wp:positionV relativeFrom="paragraph">
            <wp:posOffset>-343535</wp:posOffset>
          </wp:positionV>
          <wp:extent cx="7592060" cy="10620375"/>
          <wp:effectExtent l="0" t="0" r="889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ère page documents.jpg"/>
                  <pic:cNvPicPr/>
                </pic:nvPicPr>
                <pic:blipFill>
                  <a:blip r:embed="rId2">
                    <a:extLst>
                      <a:ext uri="{28A0092B-C50C-407E-A947-70E740481C1C}">
                        <a14:useLocalDpi xmlns:a14="http://schemas.microsoft.com/office/drawing/2010/main" val="0"/>
                      </a:ext>
                    </a:extLst>
                  </a:blip>
                  <a:stretch>
                    <a:fillRect/>
                  </a:stretch>
                </pic:blipFill>
                <pic:spPr>
                  <a:xfrm>
                    <a:off x="0" y="0"/>
                    <a:ext cx="7592060" cy="10620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1C0"/>
    <w:multiLevelType w:val="hybridMultilevel"/>
    <w:tmpl w:val="4C828934"/>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
    <w:nsid w:val="06797D5C"/>
    <w:multiLevelType w:val="hybridMultilevel"/>
    <w:tmpl w:val="9558FBB6"/>
    <w:lvl w:ilvl="0" w:tplc="EDDA54DA">
      <w:start w:val="636"/>
      <w:numFmt w:val="bullet"/>
      <w:lvlText w:val=""/>
      <w:lvlJc w:val="left"/>
      <w:pPr>
        <w:ind w:left="720" w:hanging="360"/>
      </w:pPr>
      <w:rPr>
        <w:rFonts w:ascii="Wingdings" w:eastAsiaTheme="minorHAnsi" w:hAnsi="Wingdings"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FD1EF4"/>
    <w:multiLevelType w:val="hybridMultilevel"/>
    <w:tmpl w:val="63DC7E92"/>
    <w:lvl w:ilvl="0" w:tplc="EDDA54DA">
      <w:start w:val="636"/>
      <w:numFmt w:val="bullet"/>
      <w:lvlText w:val=""/>
      <w:lvlJc w:val="left"/>
      <w:pPr>
        <w:ind w:left="294" w:hanging="360"/>
      </w:pPr>
      <w:rPr>
        <w:rFonts w:ascii="Wingdings" w:eastAsiaTheme="minorHAnsi" w:hAnsi="Wingdings" w:cs="Helvetica"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
    <w:nsid w:val="0B7E2126"/>
    <w:multiLevelType w:val="hybridMultilevel"/>
    <w:tmpl w:val="0F7A24CA"/>
    <w:lvl w:ilvl="0" w:tplc="B8D68064">
      <w:start w:val="61"/>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4">
    <w:nsid w:val="158C5912"/>
    <w:multiLevelType w:val="hybridMultilevel"/>
    <w:tmpl w:val="96247FC8"/>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5">
    <w:nsid w:val="16735BB4"/>
    <w:multiLevelType w:val="hybridMultilevel"/>
    <w:tmpl w:val="426CA58A"/>
    <w:lvl w:ilvl="0" w:tplc="2440F6A8">
      <w:start w:val="5"/>
      <w:numFmt w:val="bullet"/>
      <w:lvlText w:val="-"/>
      <w:lvlJc w:val="left"/>
      <w:pPr>
        <w:ind w:left="720" w:hanging="360"/>
      </w:pPr>
      <w:rPr>
        <w:rFonts w:ascii="Helvetica" w:eastAsia="Arial Unicode MS"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E849CF"/>
    <w:multiLevelType w:val="hybridMultilevel"/>
    <w:tmpl w:val="7D768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EE54BB"/>
    <w:multiLevelType w:val="hybridMultilevel"/>
    <w:tmpl w:val="84B0B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912D96"/>
    <w:multiLevelType w:val="multilevel"/>
    <w:tmpl w:val="2C98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BA548D"/>
    <w:multiLevelType w:val="multilevel"/>
    <w:tmpl w:val="FA5C35A8"/>
    <w:lvl w:ilvl="0">
      <w:numFmt w:val="bullet"/>
      <w:lvlText w:val="-"/>
      <w:lvlJc w:val="left"/>
      <w:pPr>
        <w:tabs>
          <w:tab w:val="num" w:pos="360"/>
        </w:tabs>
        <w:ind w:left="360" w:hanging="360"/>
      </w:pPr>
      <w:rPr>
        <w:rFonts w:ascii="Times New Roman" w:hAnsi="Times New Roman" w:cs="Times New Roman" w:hint="default"/>
        <w:color w:val="auto"/>
        <w:w w:val="124"/>
        <w:sz w:val="24"/>
        <w:szCs w:val="24"/>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nsid w:val="3F350905"/>
    <w:multiLevelType w:val="multilevel"/>
    <w:tmpl w:val="499A25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B57292"/>
    <w:multiLevelType w:val="hybridMultilevel"/>
    <w:tmpl w:val="56CE7756"/>
    <w:lvl w:ilvl="0" w:tplc="B1A8E660">
      <w:start w:val="1"/>
      <w:numFmt w:val="bullet"/>
      <w:lvlText w:val=""/>
      <w:lvlJc w:val="left"/>
      <w:pPr>
        <w:ind w:left="720" w:hanging="360"/>
      </w:pPr>
      <w:rPr>
        <w:rFonts w:ascii="Symbol" w:hAnsi="Symbol" w:hint="default"/>
        <w:color w:val="51A8BB"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910764"/>
    <w:multiLevelType w:val="hybridMultilevel"/>
    <w:tmpl w:val="0DCEFE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6EC261A4"/>
    <w:multiLevelType w:val="hybridMultilevel"/>
    <w:tmpl w:val="DBB08A72"/>
    <w:lvl w:ilvl="0" w:tplc="88361F8E">
      <w:start w:val="61"/>
      <w:numFmt w:val="bullet"/>
      <w:lvlText w:val=""/>
      <w:lvlJc w:val="left"/>
      <w:pPr>
        <w:ind w:left="2160" w:hanging="360"/>
      </w:pPr>
      <w:rPr>
        <w:rFonts w:ascii="Wingdings" w:eastAsiaTheme="minorHAnsi" w:hAnsi="Wingdings" w:cs="Helvetica"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4">
    <w:nsid w:val="77C629F1"/>
    <w:multiLevelType w:val="hybridMultilevel"/>
    <w:tmpl w:val="9518358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5">
    <w:nsid w:val="7B9735A8"/>
    <w:multiLevelType w:val="hybridMultilevel"/>
    <w:tmpl w:val="B2281F3A"/>
    <w:lvl w:ilvl="0" w:tplc="C04E164C">
      <w:start w:val="67"/>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num w:numId="1">
    <w:abstractNumId w:val="5"/>
  </w:num>
  <w:num w:numId="2">
    <w:abstractNumId w:val="7"/>
  </w:num>
  <w:num w:numId="3">
    <w:abstractNumId w:val="6"/>
  </w:num>
  <w:num w:numId="4">
    <w:abstractNumId w:val="11"/>
  </w:num>
  <w:num w:numId="5">
    <w:abstractNumId w:val="8"/>
  </w:num>
  <w:num w:numId="6">
    <w:abstractNumId w:val="9"/>
  </w:num>
  <w:num w:numId="7">
    <w:abstractNumId w:val="10"/>
  </w:num>
  <w:num w:numId="8">
    <w:abstractNumId w:val="12"/>
  </w:num>
  <w:num w:numId="9">
    <w:abstractNumId w:val="13"/>
  </w:num>
  <w:num w:numId="10">
    <w:abstractNumId w:val="1"/>
  </w:num>
  <w:num w:numId="11">
    <w:abstractNumId w:val="2"/>
  </w:num>
  <w:num w:numId="12">
    <w:abstractNumId w:val="14"/>
  </w:num>
  <w:num w:numId="13">
    <w:abstractNumId w:val="0"/>
  </w:num>
  <w:num w:numId="14">
    <w:abstractNumId w:val="3"/>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90"/>
    <w:rsid w:val="00290AD4"/>
    <w:rsid w:val="002A7493"/>
    <w:rsid w:val="002D3BC5"/>
    <w:rsid w:val="004945F2"/>
    <w:rsid w:val="005312C9"/>
    <w:rsid w:val="00585BF4"/>
    <w:rsid w:val="006B5264"/>
    <w:rsid w:val="00810806"/>
    <w:rsid w:val="00873C39"/>
    <w:rsid w:val="00A10868"/>
    <w:rsid w:val="00AC5E90"/>
    <w:rsid w:val="00DD76BE"/>
    <w:rsid w:val="00E1713B"/>
    <w:rsid w:val="00EA7E94"/>
    <w:rsid w:val="00ED18B6"/>
    <w:rsid w:val="00F665A9"/>
    <w:rsid w:val="00FB2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DB680B" w:themeColor="accent1" w:themeShade="BF"/>
      <w:sz w:val="32"/>
      <w:szCs w:val="32"/>
    </w:rPr>
  </w:style>
  <w:style w:type="paragraph" w:styleId="Titre2">
    <w:name w:val="heading 2"/>
    <w:basedOn w:val="Normal"/>
    <w:next w:val="Normal"/>
    <w:link w:val="Titre2Car"/>
    <w:uiPriority w:val="9"/>
    <w:unhideWhenUsed/>
    <w:qFormat/>
    <w:pPr>
      <w:keepNext/>
      <w:keepLines/>
      <w:pBdr>
        <w:top w:val="nil"/>
        <w:left w:val="nil"/>
        <w:bottom w:val="nil"/>
        <w:right w:val="nil"/>
        <w:between w:val="nil"/>
        <w:bar w:val="nil"/>
      </w:pBdr>
      <w:spacing w:before="40" w:after="0" w:line="240" w:lineRule="auto"/>
      <w:outlineLvl w:val="1"/>
    </w:pPr>
    <w:rPr>
      <w:rFonts w:asciiTheme="majorHAnsi" w:eastAsiaTheme="majorEastAsia" w:hAnsiTheme="majorHAnsi" w:cstheme="majorBidi"/>
      <w:noProof w:val="0"/>
      <w:color w:val="DB680B" w:themeColor="accent1" w:themeShade="BF"/>
      <w:sz w:val="26"/>
      <w:szCs w:val="26"/>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noProof/>
      <w:sz w:val="18"/>
      <w:szCs w:val="18"/>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noProof/>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noProof/>
    </w:rPr>
  </w:style>
  <w:style w:type="character" w:customStyle="1" w:styleId="Titre2Car">
    <w:name w:val="Titre 2 Car"/>
    <w:basedOn w:val="Policepardfaut"/>
    <w:link w:val="Titre2"/>
    <w:uiPriority w:val="9"/>
    <w:rPr>
      <w:rFonts w:asciiTheme="majorHAnsi" w:eastAsiaTheme="majorEastAsia" w:hAnsiTheme="majorHAnsi" w:cstheme="majorBidi"/>
      <w:color w:val="DB680B" w:themeColor="accent1" w:themeShade="BF"/>
      <w:sz w:val="26"/>
      <w:szCs w:val="26"/>
      <w:bdr w:val="nil"/>
      <w:lang w:val="en-US"/>
    </w:rPr>
  </w:style>
  <w:style w:type="paragraph" w:styleId="Paragraphedeliste">
    <w:name w:val="List Paragraph"/>
    <w:aliases w:val="texte de base,Puce focus,Contact,Paragraphe de liste num,Paragraphe de liste 1,List Paragraph,Normal bullet 2,Bullet 1"/>
    <w:basedOn w:val="Normal"/>
    <w:link w:val="ParagraphedelisteCar"/>
    <w:uiPriority w:val="34"/>
    <w:qFormat/>
    <w:pPr>
      <w:ind w:left="720"/>
      <w:contextualSpacing/>
    </w:pPr>
    <w:rPr>
      <w:noProof w:val="0"/>
    </w:rPr>
  </w:style>
  <w:style w:type="character" w:customStyle="1" w:styleId="ParagraphedelisteCar">
    <w:name w:val="Paragraphe de liste Car"/>
    <w:aliases w:val="texte de base Car,Puce focus Car,Contact Car,Paragraphe de liste num Car,Paragraphe de liste 1 Car,List Paragraph Car,Normal bullet 2 Car,Bullet 1 Car"/>
    <w:link w:val="Paragraphedeliste"/>
    <w:uiPriority w:val="34"/>
    <w:locked/>
  </w:style>
  <w:style w:type="character" w:styleId="Lienhypertexte">
    <w:name w:val="Hyperlink"/>
    <w:basedOn w:val="Policepardfaut"/>
    <w:uiPriority w:val="99"/>
    <w:unhideWhenUsed/>
    <w:rPr>
      <w:color w:val="8A6596"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table" w:customStyle="1" w:styleId="TableNormal">
    <w:name w:val="Table Normal"/>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zh-CN"/>
    </w:rPr>
    <w:tblPr>
      <w:tblInd w:w="0" w:type="dxa"/>
      <w:tblCellMar>
        <w:top w:w="0" w:type="dxa"/>
        <w:left w:w="0" w:type="dxa"/>
        <w:bottom w:w="0" w:type="dxa"/>
        <w:right w:w="0" w:type="dxa"/>
      </w:tblCellMar>
    </w:tblPr>
  </w:style>
  <w:style w:type="character" w:customStyle="1" w:styleId="UnresolvedMention">
    <w:name w:val="Unresolved Mention"/>
    <w:basedOn w:val="Policepardfaut"/>
    <w:uiPriority w:val="99"/>
    <w:semiHidden/>
    <w:unhideWhenUsed/>
    <w:rPr>
      <w:color w:val="605E5C"/>
      <w:shd w:val="clear" w:color="auto" w:fill="E1DFDD"/>
    </w:rPr>
  </w:style>
  <w:style w:type="character" w:customStyle="1" w:styleId="Titre1Car">
    <w:name w:val="Titre 1 Car"/>
    <w:basedOn w:val="Policepardfaut"/>
    <w:link w:val="Titre1"/>
    <w:uiPriority w:val="9"/>
    <w:rPr>
      <w:rFonts w:asciiTheme="majorHAnsi" w:eastAsiaTheme="majorEastAsia" w:hAnsiTheme="majorHAnsi" w:cstheme="majorBidi"/>
      <w:noProof/>
      <w:color w:val="DB680B" w:themeColor="accent1" w:themeShade="BF"/>
      <w:sz w:val="32"/>
      <w:szCs w:val="32"/>
    </w:rPr>
  </w:style>
  <w:style w:type="paragraph" w:styleId="Rvision">
    <w:name w:val="Revision"/>
    <w:hidden/>
    <w:uiPriority w:val="99"/>
    <w:semiHidden/>
    <w:pPr>
      <w:spacing w:after="0" w:line="240" w:lineRule="auto"/>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DB680B" w:themeColor="accent1" w:themeShade="BF"/>
      <w:sz w:val="32"/>
      <w:szCs w:val="32"/>
    </w:rPr>
  </w:style>
  <w:style w:type="paragraph" w:styleId="Titre2">
    <w:name w:val="heading 2"/>
    <w:basedOn w:val="Normal"/>
    <w:next w:val="Normal"/>
    <w:link w:val="Titre2Car"/>
    <w:uiPriority w:val="9"/>
    <w:unhideWhenUsed/>
    <w:qFormat/>
    <w:pPr>
      <w:keepNext/>
      <w:keepLines/>
      <w:pBdr>
        <w:top w:val="nil"/>
        <w:left w:val="nil"/>
        <w:bottom w:val="nil"/>
        <w:right w:val="nil"/>
        <w:between w:val="nil"/>
        <w:bar w:val="nil"/>
      </w:pBdr>
      <w:spacing w:before="40" w:after="0" w:line="240" w:lineRule="auto"/>
      <w:outlineLvl w:val="1"/>
    </w:pPr>
    <w:rPr>
      <w:rFonts w:asciiTheme="majorHAnsi" w:eastAsiaTheme="majorEastAsia" w:hAnsiTheme="majorHAnsi" w:cstheme="majorBidi"/>
      <w:noProof w:val="0"/>
      <w:color w:val="DB680B" w:themeColor="accent1" w:themeShade="BF"/>
      <w:sz w:val="26"/>
      <w:szCs w:val="26"/>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noProof/>
      <w:sz w:val="18"/>
      <w:szCs w:val="18"/>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noProof/>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noProof/>
    </w:rPr>
  </w:style>
  <w:style w:type="character" w:customStyle="1" w:styleId="Titre2Car">
    <w:name w:val="Titre 2 Car"/>
    <w:basedOn w:val="Policepardfaut"/>
    <w:link w:val="Titre2"/>
    <w:uiPriority w:val="9"/>
    <w:rPr>
      <w:rFonts w:asciiTheme="majorHAnsi" w:eastAsiaTheme="majorEastAsia" w:hAnsiTheme="majorHAnsi" w:cstheme="majorBidi"/>
      <w:color w:val="DB680B" w:themeColor="accent1" w:themeShade="BF"/>
      <w:sz w:val="26"/>
      <w:szCs w:val="26"/>
      <w:bdr w:val="nil"/>
      <w:lang w:val="en-US"/>
    </w:rPr>
  </w:style>
  <w:style w:type="paragraph" w:styleId="Paragraphedeliste">
    <w:name w:val="List Paragraph"/>
    <w:aliases w:val="texte de base,Puce focus,Contact,Paragraphe de liste num,Paragraphe de liste 1,List Paragraph,Normal bullet 2,Bullet 1"/>
    <w:basedOn w:val="Normal"/>
    <w:link w:val="ParagraphedelisteCar"/>
    <w:uiPriority w:val="34"/>
    <w:qFormat/>
    <w:pPr>
      <w:ind w:left="720"/>
      <w:contextualSpacing/>
    </w:pPr>
    <w:rPr>
      <w:noProof w:val="0"/>
    </w:rPr>
  </w:style>
  <w:style w:type="character" w:customStyle="1" w:styleId="ParagraphedelisteCar">
    <w:name w:val="Paragraphe de liste Car"/>
    <w:aliases w:val="texte de base Car,Puce focus Car,Contact Car,Paragraphe de liste num Car,Paragraphe de liste 1 Car,List Paragraph Car,Normal bullet 2 Car,Bullet 1 Car"/>
    <w:link w:val="Paragraphedeliste"/>
    <w:uiPriority w:val="34"/>
    <w:locked/>
  </w:style>
  <w:style w:type="character" w:styleId="Lienhypertexte">
    <w:name w:val="Hyperlink"/>
    <w:basedOn w:val="Policepardfaut"/>
    <w:uiPriority w:val="99"/>
    <w:unhideWhenUsed/>
    <w:rPr>
      <w:color w:val="8A6596"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table" w:customStyle="1" w:styleId="TableNormal">
    <w:name w:val="Table Normal"/>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zh-CN"/>
    </w:rPr>
    <w:tblPr>
      <w:tblInd w:w="0" w:type="dxa"/>
      <w:tblCellMar>
        <w:top w:w="0" w:type="dxa"/>
        <w:left w:w="0" w:type="dxa"/>
        <w:bottom w:w="0" w:type="dxa"/>
        <w:right w:w="0" w:type="dxa"/>
      </w:tblCellMar>
    </w:tblPr>
  </w:style>
  <w:style w:type="character" w:customStyle="1" w:styleId="UnresolvedMention">
    <w:name w:val="Unresolved Mention"/>
    <w:basedOn w:val="Policepardfaut"/>
    <w:uiPriority w:val="99"/>
    <w:semiHidden/>
    <w:unhideWhenUsed/>
    <w:rPr>
      <w:color w:val="605E5C"/>
      <w:shd w:val="clear" w:color="auto" w:fill="E1DFDD"/>
    </w:rPr>
  </w:style>
  <w:style w:type="character" w:customStyle="1" w:styleId="Titre1Car">
    <w:name w:val="Titre 1 Car"/>
    <w:basedOn w:val="Policepardfaut"/>
    <w:link w:val="Titre1"/>
    <w:uiPriority w:val="9"/>
    <w:rPr>
      <w:rFonts w:asciiTheme="majorHAnsi" w:eastAsiaTheme="majorEastAsia" w:hAnsiTheme="majorHAnsi" w:cstheme="majorBidi"/>
      <w:noProof/>
      <w:color w:val="DB680B" w:themeColor="accent1" w:themeShade="BF"/>
      <w:sz w:val="32"/>
      <w:szCs w:val="32"/>
    </w:rPr>
  </w:style>
  <w:style w:type="paragraph" w:styleId="Rvision">
    <w:name w:val="Revision"/>
    <w:hidden/>
    <w:uiPriority w:val="99"/>
    <w:semiHidden/>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1152">
      <w:bodyDiv w:val="1"/>
      <w:marLeft w:val="0"/>
      <w:marRight w:val="0"/>
      <w:marTop w:val="0"/>
      <w:marBottom w:val="0"/>
      <w:divBdr>
        <w:top w:val="none" w:sz="0" w:space="0" w:color="auto"/>
        <w:left w:val="none" w:sz="0" w:space="0" w:color="auto"/>
        <w:bottom w:val="none" w:sz="0" w:space="0" w:color="auto"/>
        <w:right w:val="none" w:sz="0" w:space="0" w:color="auto"/>
      </w:divBdr>
    </w:div>
    <w:div w:id="225263597">
      <w:bodyDiv w:val="1"/>
      <w:marLeft w:val="0"/>
      <w:marRight w:val="0"/>
      <w:marTop w:val="0"/>
      <w:marBottom w:val="0"/>
      <w:divBdr>
        <w:top w:val="none" w:sz="0" w:space="0" w:color="auto"/>
        <w:left w:val="none" w:sz="0" w:space="0" w:color="auto"/>
        <w:bottom w:val="none" w:sz="0" w:space="0" w:color="auto"/>
        <w:right w:val="none" w:sz="0" w:space="0" w:color="auto"/>
      </w:divBdr>
    </w:div>
    <w:div w:id="422149302">
      <w:bodyDiv w:val="1"/>
      <w:marLeft w:val="0"/>
      <w:marRight w:val="0"/>
      <w:marTop w:val="0"/>
      <w:marBottom w:val="0"/>
      <w:divBdr>
        <w:top w:val="none" w:sz="0" w:space="0" w:color="auto"/>
        <w:left w:val="none" w:sz="0" w:space="0" w:color="auto"/>
        <w:bottom w:val="none" w:sz="0" w:space="0" w:color="auto"/>
        <w:right w:val="none" w:sz="0" w:space="0" w:color="auto"/>
      </w:divBdr>
    </w:div>
    <w:div w:id="892810508">
      <w:bodyDiv w:val="1"/>
      <w:marLeft w:val="0"/>
      <w:marRight w:val="0"/>
      <w:marTop w:val="0"/>
      <w:marBottom w:val="0"/>
      <w:divBdr>
        <w:top w:val="none" w:sz="0" w:space="0" w:color="auto"/>
        <w:left w:val="none" w:sz="0" w:space="0" w:color="auto"/>
        <w:bottom w:val="none" w:sz="0" w:space="0" w:color="auto"/>
        <w:right w:val="none" w:sz="0" w:space="0" w:color="auto"/>
      </w:divBdr>
    </w:div>
    <w:div w:id="1073284531">
      <w:bodyDiv w:val="1"/>
      <w:marLeft w:val="0"/>
      <w:marRight w:val="0"/>
      <w:marTop w:val="0"/>
      <w:marBottom w:val="0"/>
      <w:divBdr>
        <w:top w:val="none" w:sz="0" w:space="0" w:color="auto"/>
        <w:left w:val="none" w:sz="0" w:space="0" w:color="auto"/>
        <w:bottom w:val="none" w:sz="0" w:space="0" w:color="auto"/>
        <w:right w:val="none" w:sz="0" w:space="0" w:color="auto"/>
      </w:divBdr>
    </w:div>
    <w:div w:id="1357267467">
      <w:bodyDiv w:val="1"/>
      <w:marLeft w:val="0"/>
      <w:marRight w:val="0"/>
      <w:marTop w:val="0"/>
      <w:marBottom w:val="0"/>
      <w:divBdr>
        <w:top w:val="none" w:sz="0" w:space="0" w:color="auto"/>
        <w:left w:val="none" w:sz="0" w:space="0" w:color="auto"/>
        <w:bottom w:val="none" w:sz="0" w:space="0" w:color="auto"/>
        <w:right w:val="none" w:sz="0" w:space="0" w:color="auto"/>
      </w:divBdr>
    </w:div>
    <w:div w:id="1656690673">
      <w:bodyDiv w:val="1"/>
      <w:marLeft w:val="0"/>
      <w:marRight w:val="0"/>
      <w:marTop w:val="0"/>
      <w:marBottom w:val="0"/>
      <w:divBdr>
        <w:top w:val="none" w:sz="0" w:space="0" w:color="auto"/>
        <w:left w:val="none" w:sz="0" w:space="0" w:color="auto"/>
        <w:bottom w:val="none" w:sz="0" w:space="0" w:color="auto"/>
        <w:right w:val="none" w:sz="0" w:space="0" w:color="auto"/>
      </w:divBdr>
    </w:div>
    <w:div w:id="1994917262">
      <w:bodyDiv w:val="1"/>
      <w:marLeft w:val="0"/>
      <w:marRight w:val="0"/>
      <w:marTop w:val="0"/>
      <w:marBottom w:val="0"/>
      <w:divBdr>
        <w:top w:val="none" w:sz="0" w:space="0" w:color="auto"/>
        <w:left w:val="none" w:sz="0" w:space="0" w:color="auto"/>
        <w:bottom w:val="none" w:sz="0" w:space="0" w:color="auto"/>
        <w:right w:val="none" w:sz="0" w:space="0" w:color="auto"/>
      </w:divBdr>
    </w:div>
    <w:div w:id="205318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ccueil@terresdesconfluences.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cueil@terresdesconfluences.fr" TargetMode="External"/><Relationship Id="rId4" Type="http://schemas.openxmlformats.org/officeDocument/2006/relationships/settings" Target="settings.xml"/><Relationship Id="rId9" Type="http://schemas.openxmlformats.org/officeDocument/2006/relationships/hyperlink" Target="https://framaforms.org/un-nom-pour-le-futur-centre-aquatique-163645715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www.terres" TargetMode="External"/><Relationship Id="rId3" Type="http://schemas.openxmlformats.org/officeDocument/2006/relationships/hyperlink" Target="mailto:accueil@terresdesconfluences.fr" TargetMode="External"/><Relationship Id="rId7" Type="http://schemas.openxmlformats.org/officeDocument/2006/relationships/hyperlink" Target="mailto:accueil@terresdesconfluences.fr" TargetMode="External"/><Relationship Id="rId2" Type="http://schemas.openxmlformats.org/officeDocument/2006/relationships/hyperlink" Target="callto:05.63.95.56.01" TargetMode="External"/><Relationship Id="rId1" Type="http://schemas.openxmlformats.org/officeDocument/2006/relationships/hyperlink" Target="callto:05.63.95.56.00" TargetMode="External"/><Relationship Id="rId6" Type="http://schemas.openxmlformats.org/officeDocument/2006/relationships/hyperlink" Target="callto:05.63.95.56.01" TargetMode="External"/><Relationship Id="rId5" Type="http://schemas.openxmlformats.org/officeDocument/2006/relationships/hyperlink" Target="callto:05.63.95.56.00" TargetMode="External"/><Relationship Id="rId4" Type="http://schemas.openxmlformats.org/officeDocument/2006/relationships/hyperlink" Target="http://www.terr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TDC">
      <a:dk1>
        <a:srgbClr val="404041"/>
      </a:dk1>
      <a:lt1>
        <a:srgbClr val="FFFFFF"/>
      </a:lt1>
      <a:dk2>
        <a:srgbClr val="9EB344"/>
      </a:dk2>
      <a:lt2>
        <a:srgbClr val="51A8BB"/>
      </a:lt2>
      <a:accent1>
        <a:srgbClr val="F5913F"/>
      </a:accent1>
      <a:accent2>
        <a:srgbClr val="BC2232"/>
      </a:accent2>
      <a:accent3>
        <a:srgbClr val="E6E7E8"/>
      </a:accent3>
      <a:accent4>
        <a:srgbClr val="EFC849"/>
      </a:accent4>
      <a:accent5>
        <a:srgbClr val="555A9B"/>
      </a:accent5>
      <a:accent6>
        <a:srgbClr val="467BAF"/>
      </a:accent6>
      <a:hlink>
        <a:srgbClr val="8A6596"/>
      </a:hlink>
      <a:folHlink>
        <a:srgbClr val="DA659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1744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Laetitia Villeger</dc:creator>
  <cp:lastModifiedBy>Secretariat</cp:lastModifiedBy>
  <cp:revision>2</cp:revision>
  <cp:lastPrinted>2022-02-21T14:50:00Z</cp:lastPrinted>
  <dcterms:created xsi:type="dcterms:W3CDTF">2022-02-23T08:43:00Z</dcterms:created>
  <dcterms:modified xsi:type="dcterms:W3CDTF">2022-02-23T08:43:00Z</dcterms:modified>
</cp:coreProperties>
</file>